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11" w:tblpYSpec="center"/>
        <w:tblW w:w="10908" w:type="dxa"/>
        <w:tblLook w:val="04A0" w:firstRow="1" w:lastRow="0" w:firstColumn="1" w:lastColumn="0" w:noHBand="0" w:noVBand="1"/>
      </w:tblPr>
      <w:tblGrid>
        <w:gridCol w:w="5418"/>
        <w:gridCol w:w="5490"/>
      </w:tblGrid>
      <w:tr w:rsidR="00D87620" w:rsidRPr="00EF080E" w14:paraId="61507772" w14:textId="77777777" w:rsidTr="00D87620">
        <w:trPr>
          <w:trHeight w:val="343"/>
        </w:trPr>
        <w:tc>
          <w:tcPr>
            <w:tcW w:w="5418" w:type="dxa"/>
            <w:vMerge w:val="restart"/>
          </w:tcPr>
          <w:p w14:paraId="642F1772"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sz w:val="24"/>
                <w:szCs w:val="24"/>
                <w:lang w:val="en-US"/>
              </w:rPr>
            </w:pPr>
            <w:bookmarkStart w:id="0" w:name="_GoBack"/>
            <w:bookmarkEnd w:id="0"/>
            <w:r w:rsidRPr="00EF080E">
              <w:rPr>
                <w:rFonts w:ascii="Times New Roman" w:eastAsia="Times New Roman" w:hAnsi="Times New Roman" w:cs="Times New Roman"/>
                <w:noProof/>
                <w:color w:val="000000"/>
                <w:lang w:val="en-US"/>
              </w:rPr>
              <w:drawing>
                <wp:inline distT="0" distB="0" distL="0" distR="0" wp14:anchorId="0E41E5CF" wp14:editId="0EE84B25">
                  <wp:extent cx="3004300" cy="5597984"/>
                  <wp:effectExtent l="0" t="0" r="0" b="0"/>
                  <wp:docPr id="5" name="Picture 2" descr="C:\Users\alingenfelter\Desktop\62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genfelter\Desktop\628x471.jpg"/>
                          <pic:cNvPicPr>
                            <a:picLocks noChangeAspect="1" noChangeArrowheads="1"/>
                          </pic:cNvPicPr>
                        </pic:nvPicPr>
                        <pic:blipFill>
                          <a:blip r:embed="rId8" cstate="print"/>
                          <a:srcRect/>
                          <a:stretch>
                            <a:fillRect/>
                          </a:stretch>
                        </pic:blipFill>
                        <pic:spPr bwMode="auto">
                          <a:xfrm>
                            <a:off x="0" y="0"/>
                            <a:ext cx="3004835" cy="5598981"/>
                          </a:xfrm>
                          <a:prstGeom prst="rect">
                            <a:avLst/>
                          </a:prstGeom>
                          <a:noFill/>
                          <a:ln w="9525">
                            <a:noFill/>
                            <a:miter lim="800000"/>
                            <a:headEnd/>
                            <a:tailEnd/>
                          </a:ln>
                        </pic:spPr>
                      </pic:pic>
                    </a:graphicData>
                  </a:graphic>
                </wp:inline>
              </w:drawing>
            </w:r>
          </w:p>
        </w:tc>
        <w:tc>
          <w:tcPr>
            <w:tcW w:w="5490" w:type="dxa"/>
            <w:shd w:val="clear" w:color="auto" w:fill="D9D9D9" w:themeFill="background1" w:themeFillShade="D9"/>
          </w:tcPr>
          <w:p w14:paraId="7DA35796" w14:textId="77777777" w:rsidR="00D87620" w:rsidRDefault="00D87620" w:rsidP="00D87620">
            <w:pPr>
              <w:spacing w:before="100" w:beforeAutospacing="1" w:after="100" w:afterAutospacing="1"/>
              <w:jc w:val="center"/>
              <w:rPr>
                <w:rFonts w:ascii="Comic Sans MS" w:eastAsia="Times New Roman" w:hAnsi="Comic Sans MS" w:cs="Times New Roman"/>
                <w:b/>
                <w:noProof/>
                <w:color w:val="000000"/>
                <w:sz w:val="30"/>
                <w:szCs w:val="30"/>
                <w:u w:val="single"/>
                <w:lang w:val="en-US"/>
              </w:rPr>
            </w:pPr>
            <w:r w:rsidRPr="00EF080E">
              <w:rPr>
                <w:rFonts w:ascii="Comic Sans MS" w:eastAsia="Times New Roman" w:hAnsi="Comic Sans MS" w:cs="Times New Roman"/>
                <w:b/>
                <w:noProof/>
                <w:color w:val="000000"/>
                <w:sz w:val="30"/>
                <w:szCs w:val="30"/>
                <w:u w:val="single"/>
                <w:lang w:val="en-US"/>
              </w:rPr>
              <w:t>Vocabulary</w:t>
            </w:r>
          </w:p>
          <w:p w14:paraId="7E641A43" w14:textId="77777777" w:rsidR="00D87620" w:rsidRPr="00C80684" w:rsidRDefault="00D87620" w:rsidP="00D87620">
            <w:pPr>
              <w:spacing w:before="100" w:beforeAutospacing="1" w:after="100" w:afterAutospacing="1"/>
              <w:rPr>
                <w:rFonts w:ascii="Comic Sans MS" w:eastAsia="Times New Roman" w:hAnsi="Comic Sans MS" w:cs="Times New Roman"/>
                <w:b/>
                <w:noProof/>
                <w:color w:val="000000"/>
                <w:sz w:val="4"/>
                <w:szCs w:val="4"/>
                <w:u w:val="single"/>
                <w:lang w:val="en-US"/>
              </w:rPr>
            </w:pPr>
          </w:p>
        </w:tc>
      </w:tr>
      <w:tr w:rsidR="00D87620" w:rsidRPr="00EF080E" w14:paraId="569E5E6B" w14:textId="77777777" w:rsidTr="00D87620">
        <w:trPr>
          <w:trHeight w:val="643"/>
        </w:trPr>
        <w:tc>
          <w:tcPr>
            <w:tcW w:w="5418" w:type="dxa"/>
            <w:vMerge/>
          </w:tcPr>
          <w:p w14:paraId="67033B09"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sz w:val="24"/>
                <w:szCs w:val="24"/>
                <w:lang w:val="en-US"/>
              </w:rPr>
            </w:pPr>
          </w:p>
        </w:tc>
        <w:tc>
          <w:tcPr>
            <w:tcW w:w="5490" w:type="dxa"/>
          </w:tcPr>
          <w:p w14:paraId="01FCB452" w14:textId="77777777" w:rsidR="00D87620" w:rsidRPr="00EF080E" w:rsidRDefault="00D87620" w:rsidP="00D87620">
            <w:pPr>
              <w:spacing w:before="100" w:beforeAutospacing="1" w:after="100" w:afterAutospacing="1"/>
              <w:rPr>
                <w:rFonts w:ascii="Times New Roman" w:eastAsia="Times New Roman" w:hAnsi="Times New Roman" w:cs="Times New Roman"/>
                <w:color w:val="000000"/>
                <w:sz w:val="26"/>
                <w:szCs w:val="26"/>
                <w:lang w:val="en-US"/>
              </w:rPr>
            </w:pPr>
            <w:r w:rsidRPr="00EF080E">
              <w:rPr>
                <w:rFonts w:ascii="Times New Roman" w:eastAsia="Times New Roman" w:hAnsi="Times New Roman" w:cs="Times New Roman"/>
                <w:b/>
                <w:color w:val="000000"/>
                <w:sz w:val="26"/>
                <w:szCs w:val="26"/>
                <w:u w:val="single"/>
                <w:lang w:val="en-US"/>
              </w:rPr>
              <w:t>Drifter</w:t>
            </w:r>
            <w:r w:rsidRPr="00EF080E">
              <w:rPr>
                <w:rFonts w:ascii="Times New Roman" w:eastAsia="Times New Roman" w:hAnsi="Times New Roman" w:cs="Times New Roman"/>
                <w:b/>
                <w:color w:val="000000"/>
                <w:sz w:val="26"/>
                <w:szCs w:val="26"/>
                <w:lang w:val="en-US"/>
              </w:rPr>
              <w:t xml:space="preserve">- (noun) </w:t>
            </w:r>
            <w:r w:rsidRPr="00EF080E">
              <w:rPr>
                <w:rFonts w:ascii="Times New Roman" w:eastAsia="Times New Roman" w:hAnsi="Times New Roman" w:cs="Times New Roman"/>
                <w:color w:val="000000"/>
                <w:sz w:val="26"/>
                <w:szCs w:val="26"/>
                <w:lang w:val="en-US"/>
              </w:rPr>
              <w:t xml:space="preserve">someone who wanders from place to place without a destination or home. </w:t>
            </w:r>
          </w:p>
        </w:tc>
      </w:tr>
      <w:tr w:rsidR="00D87620" w:rsidRPr="00EF080E" w14:paraId="246CD286" w14:textId="77777777" w:rsidTr="00D87620">
        <w:trPr>
          <w:trHeight w:val="436"/>
        </w:trPr>
        <w:tc>
          <w:tcPr>
            <w:tcW w:w="5418" w:type="dxa"/>
            <w:vMerge/>
          </w:tcPr>
          <w:p w14:paraId="1499044B"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sz w:val="24"/>
                <w:szCs w:val="24"/>
                <w:lang w:val="en-US"/>
              </w:rPr>
            </w:pPr>
          </w:p>
        </w:tc>
        <w:tc>
          <w:tcPr>
            <w:tcW w:w="5490" w:type="dxa"/>
          </w:tcPr>
          <w:p w14:paraId="4D467E6C" w14:textId="77777777"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sidRPr="00EF080E">
              <w:rPr>
                <w:rFonts w:ascii="Times New Roman" w:eastAsia="Times New Roman" w:hAnsi="Times New Roman" w:cs="Times New Roman"/>
                <w:b/>
                <w:noProof/>
                <w:color w:val="000000"/>
                <w:sz w:val="26"/>
                <w:szCs w:val="26"/>
                <w:u w:val="single"/>
                <w:lang w:val="en-US"/>
              </w:rPr>
              <w:t>Alias</w:t>
            </w:r>
            <w:r w:rsidRPr="00EF080E">
              <w:rPr>
                <w:rFonts w:ascii="Times New Roman" w:eastAsia="Times New Roman" w:hAnsi="Times New Roman" w:cs="Times New Roman"/>
                <w:b/>
                <w:noProof/>
                <w:color w:val="000000"/>
                <w:sz w:val="26"/>
                <w:szCs w:val="26"/>
                <w:lang w:val="en-US"/>
              </w:rPr>
              <w:t xml:space="preserve">- </w:t>
            </w:r>
            <w:r w:rsidRPr="00EF080E">
              <w:rPr>
                <w:rFonts w:ascii="Times New Roman" w:eastAsia="Times New Roman" w:hAnsi="Times New Roman" w:cs="Times New Roman"/>
                <w:b/>
                <w:color w:val="000000"/>
                <w:sz w:val="26"/>
                <w:szCs w:val="26"/>
                <w:lang w:val="en-US"/>
              </w:rPr>
              <w:t xml:space="preserve">(noun) </w:t>
            </w:r>
            <w:r w:rsidRPr="00EF080E">
              <w:rPr>
                <w:rFonts w:ascii="Times New Roman" w:eastAsia="Times New Roman" w:hAnsi="Times New Roman" w:cs="Times New Roman"/>
                <w:color w:val="000000"/>
                <w:sz w:val="26"/>
                <w:szCs w:val="26"/>
                <w:lang w:val="en-US"/>
              </w:rPr>
              <w:t>a fake name.</w:t>
            </w:r>
          </w:p>
        </w:tc>
      </w:tr>
      <w:tr w:rsidR="00D87620" w:rsidRPr="00EF080E" w14:paraId="36738860" w14:textId="77777777" w:rsidTr="00D87620">
        <w:trPr>
          <w:trHeight w:val="715"/>
        </w:trPr>
        <w:tc>
          <w:tcPr>
            <w:tcW w:w="5418" w:type="dxa"/>
            <w:vMerge/>
          </w:tcPr>
          <w:p w14:paraId="7DD5179F"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sz w:val="24"/>
                <w:szCs w:val="24"/>
                <w:lang w:val="en-US"/>
              </w:rPr>
            </w:pPr>
          </w:p>
        </w:tc>
        <w:tc>
          <w:tcPr>
            <w:tcW w:w="5490" w:type="dxa"/>
          </w:tcPr>
          <w:p w14:paraId="72F830C2" w14:textId="77777777"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sidRPr="00EF080E">
              <w:rPr>
                <w:rFonts w:ascii="Times New Roman" w:eastAsia="Times New Roman" w:hAnsi="Times New Roman" w:cs="Times New Roman"/>
                <w:b/>
                <w:color w:val="000000"/>
                <w:sz w:val="26"/>
                <w:szCs w:val="26"/>
                <w:u w:val="single"/>
                <w:lang w:val="en-US"/>
              </w:rPr>
              <w:t>Indistinguishable</w:t>
            </w:r>
            <w:r w:rsidRPr="00EF080E">
              <w:rPr>
                <w:rFonts w:ascii="Times New Roman" w:eastAsia="Times New Roman" w:hAnsi="Times New Roman" w:cs="Times New Roman"/>
                <w:b/>
                <w:color w:val="000000"/>
                <w:sz w:val="26"/>
                <w:szCs w:val="26"/>
                <w:lang w:val="en-US"/>
              </w:rPr>
              <w:t xml:space="preserve">- (adj.) </w:t>
            </w:r>
            <w:r w:rsidRPr="00EF080E">
              <w:rPr>
                <w:rFonts w:ascii="Times New Roman" w:eastAsia="Times New Roman" w:hAnsi="Times New Roman" w:cs="Times New Roman"/>
                <w:color w:val="000000"/>
                <w:sz w:val="26"/>
                <w:szCs w:val="26"/>
                <w:lang w:val="en-US"/>
              </w:rPr>
              <w:t>impossible to distinguish, or tell the difference between.</w:t>
            </w:r>
            <w:r w:rsidRPr="00EF080E">
              <w:rPr>
                <w:rFonts w:ascii="Times New Roman" w:eastAsia="Times New Roman" w:hAnsi="Times New Roman" w:cs="Times New Roman"/>
                <w:b/>
                <w:color w:val="000000"/>
                <w:sz w:val="26"/>
                <w:szCs w:val="26"/>
                <w:u w:val="single"/>
                <w:lang w:val="en-US"/>
              </w:rPr>
              <w:t xml:space="preserve"> </w:t>
            </w:r>
          </w:p>
        </w:tc>
      </w:tr>
      <w:tr w:rsidR="00D87620" w:rsidRPr="00EF080E" w14:paraId="6ADEF24C" w14:textId="77777777" w:rsidTr="00D87620">
        <w:trPr>
          <w:trHeight w:val="706"/>
        </w:trPr>
        <w:tc>
          <w:tcPr>
            <w:tcW w:w="5418" w:type="dxa"/>
            <w:vMerge/>
          </w:tcPr>
          <w:p w14:paraId="09439522"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sz w:val="24"/>
                <w:szCs w:val="24"/>
                <w:lang w:val="en-US"/>
              </w:rPr>
            </w:pPr>
          </w:p>
        </w:tc>
        <w:tc>
          <w:tcPr>
            <w:tcW w:w="5490" w:type="dxa"/>
          </w:tcPr>
          <w:p w14:paraId="00BCED0E" w14:textId="77777777"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sidRPr="00EF080E">
              <w:rPr>
                <w:rFonts w:ascii="Times New Roman" w:eastAsia="Times New Roman" w:hAnsi="Times New Roman" w:cs="Times New Roman"/>
                <w:b/>
                <w:noProof/>
                <w:color w:val="000000"/>
                <w:sz w:val="26"/>
                <w:szCs w:val="26"/>
                <w:u w:val="single"/>
                <w:lang w:val="en-US"/>
              </w:rPr>
              <w:t>Defraud</w:t>
            </w:r>
            <w:r w:rsidRPr="00EF080E">
              <w:rPr>
                <w:rFonts w:ascii="Times New Roman" w:eastAsia="Times New Roman" w:hAnsi="Times New Roman" w:cs="Times New Roman"/>
                <w:b/>
                <w:noProof/>
                <w:color w:val="000000"/>
                <w:sz w:val="26"/>
                <w:szCs w:val="26"/>
                <w:lang w:val="en-US"/>
              </w:rPr>
              <w:t>- (verb)</w:t>
            </w:r>
            <w:r w:rsidRPr="00EF080E">
              <w:rPr>
                <w:rFonts w:ascii="Times New Roman" w:eastAsia="Times New Roman" w:hAnsi="Times New Roman" w:cs="Times New Roman"/>
                <w:b/>
                <w:color w:val="000000"/>
                <w:sz w:val="26"/>
                <w:szCs w:val="26"/>
                <w:lang w:val="en-US"/>
              </w:rPr>
              <w:t xml:space="preserve"> </w:t>
            </w:r>
            <w:r w:rsidRPr="00EF080E">
              <w:rPr>
                <w:rFonts w:ascii="Times New Roman" w:eastAsia="Times New Roman" w:hAnsi="Times New Roman" w:cs="Times New Roman"/>
                <w:color w:val="000000"/>
                <w:sz w:val="26"/>
                <w:szCs w:val="26"/>
                <w:lang w:val="en-US"/>
              </w:rPr>
              <w:t>to trick or cheat (fraud) someone/something to get money.</w:t>
            </w:r>
            <w:r w:rsidRPr="00EF080E">
              <w:rPr>
                <w:rFonts w:ascii="Times New Roman" w:eastAsia="Times New Roman" w:hAnsi="Times New Roman" w:cs="Times New Roman"/>
                <w:b/>
                <w:noProof/>
                <w:color w:val="000000"/>
                <w:sz w:val="26"/>
                <w:szCs w:val="26"/>
                <w:u w:val="single"/>
                <w:lang w:val="en-US"/>
              </w:rPr>
              <w:t xml:space="preserve">                                                   </w:t>
            </w:r>
          </w:p>
        </w:tc>
      </w:tr>
      <w:tr w:rsidR="00D87620" w:rsidRPr="00EF080E" w14:paraId="37F825F8" w14:textId="77777777" w:rsidTr="00D87620">
        <w:trPr>
          <w:trHeight w:val="999"/>
        </w:trPr>
        <w:tc>
          <w:tcPr>
            <w:tcW w:w="5418" w:type="dxa"/>
            <w:vMerge/>
          </w:tcPr>
          <w:p w14:paraId="06024101"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sz w:val="24"/>
                <w:szCs w:val="24"/>
                <w:lang w:val="en-US"/>
              </w:rPr>
            </w:pPr>
          </w:p>
        </w:tc>
        <w:tc>
          <w:tcPr>
            <w:tcW w:w="5490" w:type="dxa"/>
          </w:tcPr>
          <w:p w14:paraId="1F8477E4" w14:textId="77777777"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sidRPr="00EF080E">
              <w:rPr>
                <w:rFonts w:ascii="Times New Roman" w:eastAsia="Times New Roman" w:hAnsi="Times New Roman" w:cs="Times New Roman"/>
                <w:b/>
                <w:noProof/>
                <w:color w:val="000000"/>
                <w:sz w:val="26"/>
                <w:szCs w:val="26"/>
                <w:u w:val="single"/>
                <w:lang w:val="en-US"/>
              </w:rPr>
              <w:t>Foster care</w:t>
            </w:r>
            <w:r w:rsidRPr="00EF080E">
              <w:rPr>
                <w:rFonts w:ascii="Times New Roman" w:eastAsia="Times New Roman" w:hAnsi="Times New Roman" w:cs="Times New Roman"/>
                <w:b/>
                <w:noProof/>
                <w:color w:val="000000"/>
                <w:sz w:val="26"/>
                <w:szCs w:val="26"/>
                <w:lang w:val="en-US"/>
              </w:rPr>
              <w:t>- (noun)</w:t>
            </w:r>
            <w:r w:rsidRPr="00EF080E">
              <w:rPr>
                <w:rFonts w:ascii="Times New Roman" w:eastAsia="Times New Roman" w:hAnsi="Times New Roman" w:cs="Times New Roman"/>
                <w:b/>
                <w:color w:val="000000"/>
                <w:sz w:val="26"/>
                <w:szCs w:val="26"/>
                <w:lang w:val="en-US"/>
              </w:rPr>
              <w:t xml:space="preserve"> </w:t>
            </w:r>
            <w:r w:rsidRPr="00EF080E">
              <w:rPr>
                <w:rFonts w:ascii="Times New Roman" w:eastAsia="Times New Roman" w:hAnsi="Times New Roman" w:cs="Times New Roman"/>
                <w:color w:val="000000"/>
                <w:sz w:val="26"/>
                <w:szCs w:val="26"/>
                <w:lang w:val="en-US"/>
              </w:rPr>
              <w:t>a government-sponsored system that places children whose parents are unable to care for them in the care/home of others.</w:t>
            </w:r>
          </w:p>
        </w:tc>
      </w:tr>
      <w:tr w:rsidR="00D87620" w:rsidRPr="00EF080E" w14:paraId="72759C63" w14:textId="77777777" w:rsidTr="00D87620">
        <w:trPr>
          <w:trHeight w:val="990"/>
        </w:trPr>
        <w:tc>
          <w:tcPr>
            <w:tcW w:w="5418" w:type="dxa"/>
            <w:vMerge/>
          </w:tcPr>
          <w:p w14:paraId="45D56127"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lang w:val="en-US"/>
              </w:rPr>
            </w:pPr>
          </w:p>
        </w:tc>
        <w:tc>
          <w:tcPr>
            <w:tcW w:w="5490" w:type="dxa"/>
          </w:tcPr>
          <w:p w14:paraId="25FCE8A4" w14:textId="495C3623"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lang w:val="en-US"/>
              </w:rPr>
            </w:pPr>
            <w:r w:rsidRPr="00EF080E">
              <w:rPr>
                <w:rFonts w:ascii="Times New Roman" w:eastAsia="Times New Roman" w:hAnsi="Times New Roman" w:cs="Times New Roman"/>
                <w:b/>
                <w:noProof/>
                <w:color w:val="000000"/>
                <w:sz w:val="26"/>
                <w:szCs w:val="26"/>
                <w:u w:val="single"/>
                <w:lang w:val="en-US"/>
              </w:rPr>
              <w:t>Delusional</w:t>
            </w:r>
            <w:r w:rsidRPr="00EF080E">
              <w:rPr>
                <w:rFonts w:ascii="Times New Roman" w:eastAsia="Times New Roman" w:hAnsi="Times New Roman" w:cs="Times New Roman"/>
                <w:b/>
                <w:noProof/>
                <w:color w:val="000000"/>
                <w:sz w:val="26"/>
                <w:szCs w:val="26"/>
                <w:lang w:val="en-US"/>
              </w:rPr>
              <w:t xml:space="preserve">- </w:t>
            </w:r>
            <w:r w:rsidRPr="00EF080E">
              <w:rPr>
                <w:rFonts w:ascii="Times New Roman" w:eastAsia="Times New Roman" w:hAnsi="Times New Roman" w:cs="Times New Roman"/>
                <w:b/>
                <w:color w:val="000000"/>
                <w:sz w:val="26"/>
                <w:szCs w:val="26"/>
                <w:lang w:val="en-US"/>
              </w:rPr>
              <w:t xml:space="preserve">(adj.) </w:t>
            </w:r>
            <w:r>
              <w:rPr>
                <w:rFonts w:ascii="Times New Roman" w:eastAsia="Times New Roman" w:hAnsi="Times New Roman" w:cs="Times New Roman"/>
                <w:color w:val="000000"/>
                <w:sz w:val="26"/>
                <w:szCs w:val="26"/>
                <w:lang w:val="en-US"/>
              </w:rPr>
              <w:t>believing/imagining</w:t>
            </w:r>
            <w:r w:rsidRPr="00EF080E">
              <w:rPr>
                <w:rFonts w:ascii="Times New Roman" w:eastAsia="Times New Roman" w:hAnsi="Times New Roman" w:cs="Times New Roman"/>
                <w:color w:val="000000"/>
                <w:sz w:val="26"/>
                <w:szCs w:val="26"/>
                <w:lang w:val="en-US"/>
              </w:rPr>
              <w:t xml:space="preserve"> things that don’t exist</w:t>
            </w:r>
            <w:r>
              <w:rPr>
                <w:rFonts w:ascii="Times New Roman" w:eastAsia="Times New Roman" w:hAnsi="Times New Roman" w:cs="Times New Roman"/>
                <w:color w:val="000000"/>
                <w:sz w:val="26"/>
                <w:szCs w:val="26"/>
                <w:lang w:val="en-US"/>
              </w:rPr>
              <w:t xml:space="preserve"> or that are untrue</w:t>
            </w:r>
            <w:r w:rsidRPr="00EF080E">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lang w:val="en-US"/>
              </w:rPr>
              <w:t>“</w:t>
            </w:r>
            <w:r w:rsidRPr="00EF080E">
              <w:rPr>
                <w:rFonts w:ascii="Times New Roman" w:eastAsia="Times New Roman" w:hAnsi="Times New Roman" w:cs="Times New Roman"/>
                <w:color w:val="000000"/>
                <w:sz w:val="26"/>
                <w:szCs w:val="26"/>
                <w:lang w:val="en-US"/>
              </w:rPr>
              <w:t>out of touch with reality.</w:t>
            </w:r>
            <w:r>
              <w:rPr>
                <w:rFonts w:ascii="Times New Roman" w:eastAsia="Times New Roman" w:hAnsi="Times New Roman" w:cs="Times New Roman"/>
                <w:color w:val="000000"/>
                <w:sz w:val="26"/>
                <w:szCs w:val="26"/>
                <w:lang w:val="en-US"/>
              </w:rPr>
              <w:t>”</w:t>
            </w:r>
          </w:p>
        </w:tc>
      </w:tr>
      <w:tr w:rsidR="00D87620" w:rsidRPr="00EF080E" w14:paraId="45D5BAF7" w14:textId="77777777" w:rsidTr="00D87620">
        <w:trPr>
          <w:trHeight w:val="702"/>
        </w:trPr>
        <w:tc>
          <w:tcPr>
            <w:tcW w:w="5418" w:type="dxa"/>
            <w:vMerge/>
          </w:tcPr>
          <w:p w14:paraId="24FD86BD"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lang w:val="en-US"/>
              </w:rPr>
            </w:pPr>
          </w:p>
        </w:tc>
        <w:tc>
          <w:tcPr>
            <w:tcW w:w="5490" w:type="dxa"/>
          </w:tcPr>
          <w:p w14:paraId="2D26D568" w14:textId="3490C664"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sidRPr="00EF080E">
              <w:rPr>
                <w:rFonts w:ascii="Times New Roman" w:eastAsia="Times New Roman" w:hAnsi="Times New Roman" w:cs="Times New Roman"/>
                <w:b/>
                <w:noProof/>
                <w:color w:val="000000"/>
                <w:sz w:val="26"/>
                <w:szCs w:val="26"/>
                <w:u w:val="single"/>
                <w:lang w:val="en-US"/>
              </w:rPr>
              <w:t>Inconsolable</w:t>
            </w:r>
            <w:r w:rsidRPr="00EF080E">
              <w:rPr>
                <w:rFonts w:ascii="Times New Roman" w:eastAsia="Times New Roman" w:hAnsi="Times New Roman" w:cs="Times New Roman"/>
                <w:b/>
                <w:noProof/>
                <w:color w:val="000000"/>
                <w:sz w:val="26"/>
                <w:szCs w:val="26"/>
                <w:lang w:val="en-US"/>
              </w:rPr>
              <w:t xml:space="preserve">- </w:t>
            </w:r>
            <w:r w:rsidRPr="00EF080E">
              <w:rPr>
                <w:rFonts w:ascii="Times New Roman" w:eastAsia="Times New Roman" w:hAnsi="Times New Roman" w:cs="Times New Roman"/>
                <w:b/>
                <w:color w:val="000000"/>
                <w:sz w:val="26"/>
                <w:szCs w:val="26"/>
                <w:lang w:val="en-US"/>
              </w:rPr>
              <w:t xml:space="preserve">(adj.) </w:t>
            </w:r>
            <w:r w:rsidRPr="00EF080E">
              <w:rPr>
                <w:rFonts w:ascii="Times New Roman" w:eastAsia="Times New Roman" w:hAnsi="Times New Roman" w:cs="Times New Roman"/>
                <w:color w:val="000000"/>
                <w:sz w:val="26"/>
                <w:szCs w:val="26"/>
                <w:lang w:val="en-US"/>
              </w:rPr>
              <w:t>unable to find ways to feel better, especially from others; very sad.</w:t>
            </w:r>
          </w:p>
        </w:tc>
      </w:tr>
      <w:tr w:rsidR="00D87620" w:rsidRPr="00EF080E" w14:paraId="6C3CFC1B" w14:textId="77777777" w:rsidTr="00D87620">
        <w:trPr>
          <w:trHeight w:val="639"/>
        </w:trPr>
        <w:tc>
          <w:tcPr>
            <w:tcW w:w="5418" w:type="dxa"/>
            <w:vMerge/>
          </w:tcPr>
          <w:p w14:paraId="33727ACF"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lang w:val="en-US"/>
              </w:rPr>
            </w:pPr>
          </w:p>
        </w:tc>
        <w:tc>
          <w:tcPr>
            <w:tcW w:w="5490" w:type="dxa"/>
          </w:tcPr>
          <w:p w14:paraId="49DE3250" w14:textId="73F383A6" w:rsidR="00D87620" w:rsidRPr="00EF080E" w:rsidRDefault="00D87620" w:rsidP="00D87620">
            <w:pPr>
              <w:spacing w:before="100" w:beforeAutospacing="1" w:after="100" w:afterAutospacing="1"/>
              <w:rPr>
                <w:rFonts w:ascii="Times New Roman" w:eastAsia="Times New Roman" w:hAnsi="Times New Roman" w:cs="Times New Roman"/>
                <w:noProof/>
                <w:color w:val="000000"/>
                <w:sz w:val="26"/>
                <w:szCs w:val="26"/>
                <w:u w:val="single"/>
                <w:lang w:val="en-US"/>
              </w:rPr>
            </w:pPr>
            <w:r w:rsidRPr="00EF080E">
              <w:rPr>
                <w:rFonts w:ascii="Times New Roman" w:eastAsia="Times New Roman" w:hAnsi="Times New Roman" w:cs="Times New Roman"/>
                <w:b/>
                <w:noProof/>
                <w:color w:val="000000"/>
                <w:sz w:val="26"/>
                <w:szCs w:val="26"/>
                <w:u w:val="single"/>
                <w:lang w:val="en-US"/>
              </w:rPr>
              <w:t>Emancipated</w:t>
            </w:r>
            <w:r w:rsidRPr="00EF080E">
              <w:rPr>
                <w:rFonts w:ascii="Times New Roman" w:eastAsia="Times New Roman" w:hAnsi="Times New Roman" w:cs="Times New Roman"/>
                <w:b/>
                <w:noProof/>
                <w:color w:val="000000"/>
                <w:sz w:val="26"/>
                <w:szCs w:val="26"/>
                <w:lang w:val="en-US"/>
              </w:rPr>
              <w:t xml:space="preserve">- </w:t>
            </w:r>
            <w:r w:rsidRPr="00EF080E">
              <w:rPr>
                <w:rFonts w:ascii="Times New Roman" w:eastAsia="Times New Roman" w:hAnsi="Times New Roman" w:cs="Times New Roman"/>
                <w:b/>
                <w:color w:val="000000"/>
                <w:sz w:val="26"/>
                <w:szCs w:val="26"/>
                <w:lang w:val="en-US"/>
              </w:rPr>
              <w:t xml:space="preserve">(adj.) </w:t>
            </w:r>
            <w:r w:rsidRPr="00EF080E">
              <w:rPr>
                <w:rFonts w:ascii="Times New Roman" w:eastAsia="Times New Roman" w:hAnsi="Times New Roman" w:cs="Times New Roman"/>
                <w:color w:val="000000"/>
                <w:sz w:val="26"/>
                <w:szCs w:val="26"/>
                <w:lang w:val="en-US"/>
              </w:rPr>
              <w:t>freed; given full legal rights as an adult.</w:t>
            </w:r>
          </w:p>
        </w:tc>
      </w:tr>
      <w:tr w:rsidR="00D87620" w:rsidRPr="00EF080E" w14:paraId="5B696AF3" w14:textId="77777777" w:rsidTr="00D87620">
        <w:trPr>
          <w:trHeight w:val="675"/>
        </w:trPr>
        <w:tc>
          <w:tcPr>
            <w:tcW w:w="5418" w:type="dxa"/>
            <w:vMerge/>
          </w:tcPr>
          <w:p w14:paraId="7AA077DD"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lang w:val="en-US"/>
              </w:rPr>
            </w:pPr>
          </w:p>
        </w:tc>
        <w:tc>
          <w:tcPr>
            <w:tcW w:w="5490" w:type="dxa"/>
          </w:tcPr>
          <w:p w14:paraId="79235464" w14:textId="2517330B"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sidRPr="00EF080E">
              <w:rPr>
                <w:rFonts w:ascii="Times New Roman" w:eastAsia="Times New Roman" w:hAnsi="Times New Roman" w:cs="Times New Roman"/>
                <w:b/>
                <w:noProof/>
                <w:color w:val="000000"/>
                <w:sz w:val="26"/>
                <w:szCs w:val="26"/>
                <w:u w:val="single"/>
                <w:lang w:val="en-US"/>
              </w:rPr>
              <w:t>Runaway</w:t>
            </w:r>
            <w:r w:rsidRPr="00EF080E">
              <w:rPr>
                <w:rFonts w:ascii="Times New Roman" w:eastAsia="Times New Roman" w:hAnsi="Times New Roman" w:cs="Times New Roman"/>
                <w:b/>
                <w:noProof/>
                <w:color w:val="000000"/>
                <w:sz w:val="26"/>
                <w:szCs w:val="26"/>
                <w:lang w:val="en-US"/>
              </w:rPr>
              <w:t>- (noun)</w:t>
            </w:r>
            <w:r w:rsidRPr="00EF080E">
              <w:rPr>
                <w:rFonts w:ascii="Times New Roman" w:eastAsia="Times New Roman" w:hAnsi="Times New Roman" w:cs="Times New Roman"/>
                <w:b/>
                <w:color w:val="000000"/>
                <w:sz w:val="26"/>
                <w:szCs w:val="26"/>
                <w:lang w:val="en-US"/>
              </w:rPr>
              <w:t xml:space="preserve"> </w:t>
            </w:r>
            <w:r w:rsidRPr="00EF080E">
              <w:rPr>
                <w:rFonts w:ascii="Times New Roman" w:eastAsia="Times New Roman" w:hAnsi="Times New Roman" w:cs="Times New Roman"/>
                <w:color w:val="000000"/>
                <w:sz w:val="26"/>
                <w:szCs w:val="26"/>
                <w:lang w:val="en-US"/>
              </w:rPr>
              <w:t>someone who has run away/escaped from his/her guardians/family.</w:t>
            </w:r>
          </w:p>
        </w:tc>
      </w:tr>
      <w:tr w:rsidR="00D87620" w:rsidRPr="00EF080E" w14:paraId="142B2DE7" w14:textId="77777777" w:rsidTr="00D87620">
        <w:trPr>
          <w:trHeight w:val="432"/>
        </w:trPr>
        <w:tc>
          <w:tcPr>
            <w:tcW w:w="5418" w:type="dxa"/>
            <w:vMerge/>
          </w:tcPr>
          <w:p w14:paraId="7638D865"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lang w:val="en-US"/>
              </w:rPr>
            </w:pPr>
          </w:p>
        </w:tc>
        <w:tc>
          <w:tcPr>
            <w:tcW w:w="5490" w:type="dxa"/>
          </w:tcPr>
          <w:p w14:paraId="7DD29F03" w14:textId="602F53AF"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sidRPr="00EF080E">
              <w:rPr>
                <w:rFonts w:ascii="Times New Roman" w:eastAsia="Times New Roman" w:hAnsi="Times New Roman" w:cs="Times New Roman"/>
                <w:b/>
                <w:noProof/>
                <w:color w:val="000000"/>
                <w:sz w:val="26"/>
                <w:szCs w:val="26"/>
                <w:u w:val="single"/>
                <w:lang w:val="en-US"/>
              </w:rPr>
              <w:t>Pursue</w:t>
            </w:r>
            <w:r w:rsidRPr="00EF080E">
              <w:rPr>
                <w:rFonts w:ascii="Times New Roman" w:eastAsia="Times New Roman" w:hAnsi="Times New Roman" w:cs="Times New Roman"/>
                <w:b/>
                <w:noProof/>
                <w:color w:val="000000"/>
                <w:sz w:val="26"/>
                <w:szCs w:val="26"/>
                <w:lang w:val="en-US"/>
              </w:rPr>
              <w:t>- (verb)</w:t>
            </w:r>
            <w:r w:rsidRPr="00EF080E">
              <w:rPr>
                <w:rFonts w:ascii="Times New Roman" w:eastAsia="Times New Roman" w:hAnsi="Times New Roman" w:cs="Times New Roman"/>
                <w:b/>
                <w:color w:val="000000"/>
                <w:sz w:val="26"/>
                <w:szCs w:val="26"/>
                <w:lang w:val="en-US"/>
              </w:rPr>
              <w:t xml:space="preserve"> </w:t>
            </w:r>
            <w:r w:rsidRPr="00EF080E">
              <w:rPr>
                <w:rFonts w:ascii="Times New Roman" w:eastAsia="Times New Roman" w:hAnsi="Times New Roman" w:cs="Times New Roman"/>
                <w:color w:val="000000"/>
                <w:sz w:val="26"/>
                <w:szCs w:val="26"/>
                <w:lang w:val="en-US"/>
              </w:rPr>
              <w:t>to look for; to seek; to chase.</w:t>
            </w:r>
          </w:p>
        </w:tc>
      </w:tr>
      <w:tr w:rsidR="00D87620" w:rsidRPr="00EF080E" w14:paraId="3E24363F" w14:textId="77777777" w:rsidTr="00D87620">
        <w:trPr>
          <w:trHeight w:val="657"/>
        </w:trPr>
        <w:tc>
          <w:tcPr>
            <w:tcW w:w="5418" w:type="dxa"/>
            <w:vMerge/>
          </w:tcPr>
          <w:p w14:paraId="578CBB7A"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lang w:val="en-US"/>
              </w:rPr>
            </w:pPr>
          </w:p>
        </w:tc>
        <w:tc>
          <w:tcPr>
            <w:tcW w:w="5490" w:type="dxa"/>
          </w:tcPr>
          <w:p w14:paraId="4D0118E0" w14:textId="5E06062F" w:rsidR="00D87620" w:rsidRPr="00EF080E" w:rsidRDefault="00D87620" w:rsidP="00D87620">
            <w:pPr>
              <w:spacing w:before="100" w:beforeAutospacing="1" w:after="100" w:afterAutospacing="1"/>
              <w:rPr>
                <w:rFonts w:ascii="Times New Roman" w:eastAsia="Times New Roman" w:hAnsi="Times New Roman" w:cs="Times New Roman"/>
                <w:b/>
                <w:noProof/>
                <w:color w:val="000000"/>
                <w:sz w:val="26"/>
                <w:szCs w:val="26"/>
                <w:u w:val="single"/>
                <w:lang w:val="en-US"/>
              </w:rPr>
            </w:pPr>
            <w:r>
              <w:rPr>
                <w:rFonts w:ascii="Times New Roman" w:eastAsia="Times New Roman" w:hAnsi="Times New Roman" w:cs="Times New Roman"/>
                <w:b/>
                <w:noProof/>
                <w:color w:val="000000"/>
                <w:sz w:val="26"/>
                <w:szCs w:val="26"/>
                <w:u w:val="single"/>
                <w:lang w:val="en-US"/>
              </w:rPr>
              <w:t>Forgery</w:t>
            </w:r>
            <w:r>
              <w:rPr>
                <w:rFonts w:ascii="Times New Roman" w:eastAsia="Times New Roman" w:hAnsi="Times New Roman" w:cs="Times New Roman"/>
                <w:b/>
                <w:noProof/>
                <w:color w:val="000000"/>
                <w:sz w:val="26"/>
                <w:szCs w:val="26"/>
                <w:lang w:val="en-US"/>
              </w:rPr>
              <w:t>- (noun</w:t>
            </w:r>
            <w:r w:rsidRPr="00EF080E">
              <w:rPr>
                <w:rFonts w:ascii="Times New Roman" w:eastAsia="Times New Roman" w:hAnsi="Times New Roman" w:cs="Times New Roman"/>
                <w:b/>
                <w:noProof/>
                <w:color w:val="000000"/>
                <w:sz w:val="26"/>
                <w:szCs w:val="26"/>
                <w:lang w:val="en-US"/>
              </w:rPr>
              <w:t>)</w:t>
            </w:r>
            <w:r w:rsidRPr="00EF080E">
              <w:rPr>
                <w:rFonts w:ascii="Times New Roman" w:eastAsia="Times New Roman" w:hAnsi="Times New Roman" w:cs="Times New Roman"/>
                <w:b/>
                <w:color w:val="000000"/>
                <w:sz w:val="26"/>
                <w:szCs w:val="26"/>
                <w:lang w:val="en-US"/>
              </w:rPr>
              <w:t xml:space="preserve"> </w:t>
            </w:r>
            <w:r w:rsidRPr="00D87620">
              <w:rPr>
                <w:rFonts w:ascii="Times New Roman" w:eastAsia="Times New Roman" w:hAnsi="Times New Roman" w:cs="Times New Roman"/>
                <w:color w:val="000000"/>
                <w:sz w:val="26"/>
                <w:szCs w:val="26"/>
                <w:lang w:val="en-US"/>
              </w:rPr>
              <w:t>the act of signing with a fake signature/name.</w:t>
            </w:r>
          </w:p>
        </w:tc>
      </w:tr>
      <w:tr w:rsidR="00D87620" w:rsidRPr="00EF080E" w14:paraId="53E794E6" w14:textId="77777777" w:rsidTr="00D87620">
        <w:trPr>
          <w:trHeight w:val="490"/>
        </w:trPr>
        <w:tc>
          <w:tcPr>
            <w:tcW w:w="5418" w:type="dxa"/>
            <w:vMerge/>
          </w:tcPr>
          <w:p w14:paraId="6E0F1DEA" w14:textId="77777777" w:rsidR="00D87620" w:rsidRPr="00EF080E" w:rsidRDefault="00D87620" w:rsidP="00D87620">
            <w:pPr>
              <w:spacing w:before="100" w:beforeAutospacing="1" w:after="100" w:afterAutospacing="1"/>
              <w:rPr>
                <w:rFonts w:ascii="Times New Roman" w:eastAsia="Times New Roman" w:hAnsi="Times New Roman" w:cs="Times New Roman"/>
                <w:noProof/>
                <w:color w:val="000000"/>
                <w:lang w:val="en-US"/>
              </w:rPr>
            </w:pPr>
          </w:p>
        </w:tc>
        <w:tc>
          <w:tcPr>
            <w:tcW w:w="5490" w:type="dxa"/>
          </w:tcPr>
          <w:p w14:paraId="54FB9DF5" w14:textId="7D3F4F82" w:rsidR="00D87620" w:rsidRPr="00D87620" w:rsidRDefault="00D87620" w:rsidP="00D87620">
            <w:pPr>
              <w:spacing w:before="100" w:beforeAutospacing="1" w:after="100" w:afterAutospacing="1"/>
              <w:rPr>
                <w:rFonts w:ascii="Times New Roman" w:eastAsia="Times New Roman" w:hAnsi="Times New Roman" w:cs="Times New Roman"/>
                <w:noProof/>
                <w:color w:val="000000"/>
                <w:sz w:val="26"/>
                <w:szCs w:val="26"/>
                <w:lang w:val="en-US"/>
              </w:rPr>
            </w:pPr>
            <w:r>
              <w:rPr>
                <w:rFonts w:ascii="Times New Roman" w:eastAsia="Times New Roman" w:hAnsi="Times New Roman" w:cs="Times New Roman"/>
                <w:b/>
                <w:noProof/>
                <w:color w:val="000000"/>
                <w:sz w:val="26"/>
                <w:szCs w:val="26"/>
                <w:u w:val="single"/>
                <w:lang w:val="en-US"/>
              </w:rPr>
              <w:t>Objection</w:t>
            </w:r>
            <w:r>
              <w:rPr>
                <w:rFonts w:ascii="Times New Roman" w:eastAsia="Times New Roman" w:hAnsi="Times New Roman" w:cs="Times New Roman"/>
                <w:b/>
                <w:noProof/>
                <w:color w:val="000000"/>
                <w:sz w:val="26"/>
                <w:szCs w:val="26"/>
                <w:lang w:val="en-US"/>
              </w:rPr>
              <w:t>- (noun)</w:t>
            </w:r>
            <w:r>
              <w:rPr>
                <w:rFonts w:ascii="Times New Roman" w:eastAsia="Times New Roman" w:hAnsi="Times New Roman" w:cs="Times New Roman"/>
                <w:noProof/>
                <w:color w:val="000000"/>
                <w:sz w:val="26"/>
                <w:szCs w:val="26"/>
                <w:lang w:val="en-US"/>
              </w:rPr>
              <w:t xml:space="preserve"> expression of disagreement.</w:t>
            </w:r>
          </w:p>
        </w:tc>
      </w:tr>
    </w:tbl>
    <w:p w14:paraId="2EDD3E5A" w14:textId="77777777" w:rsidR="00657F78" w:rsidRPr="00EF080E" w:rsidRDefault="00657F78" w:rsidP="00E535FD">
      <w:pPr>
        <w:widowControl w:val="0"/>
        <w:autoSpaceDE w:val="0"/>
        <w:autoSpaceDN w:val="0"/>
        <w:adjustRightInd w:val="0"/>
        <w:jc w:val="center"/>
        <w:rPr>
          <w:rFonts w:ascii="Comic Sans MS" w:hAnsi="Comic Sans MS" w:cs="Arial"/>
          <w:b/>
          <w:sz w:val="30"/>
          <w:szCs w:val="30"/>
          <w:u w:val="single"/>
          <w:lang w:val="en-US"/>
        </w:rPr>
      </w:pPr>
    </w:p>
    <w:p w14:paraId="2E337BD0" w14:textId="77777777" w:rsidR="00657F78" w:rsidRPr="00EF080E" w:rsidRDefault="00657F78" w:rsidP="00657F78">
      <w:pPr>
        <w:widowControl w:val="0"/>
        <w:autoSpaceDE w:val="0"/>
        <w:autoSpaceDN w:val="0"/>
        <w:adjustRightInd w:val="0"/>
        <w:rPr>
          <w:rFonts w:ascii="Comic Sans MS" w:hAnsi="Comic Sans MS" w:cs="Arial"/>
          <w:b/>
          <w:sz w:val="30"/>
          <w:szCs w:val="30"/>
          <w:u w:val="single"/>
          <w:lang w:val="en-US"/>
        </w:rPr>
      </w:pPr>
    </w:p>
    <w:p w14:paraId="2044940B" w14:textId="5A2679A5" w:rsidR="00657F78" w:rsidRPr="00EF080E" w:rsidRDefault="0077797F" w:rsidP="00657F78">
      <w:pPr>
        <w:widowControl w:val="0"/>
        <w:autoSpaceDE w:val="0"/>
        <w:autoSpaceDN w:val="0"/>
        <w:adjustRightInd w:val="0"/>
        <w:rPr>
          <w:rFonts w:ascii="Comic Sans MS" w:hAnsi="Comic Sans MS" w:cs="Arial"/>
          <w:b/>
          <w:sz w:val="30"/>
          <w:szCs w:val="30"/>
          <w:u w:val="single"/>
          <w:lang w:val="en-US"/>
        </w:rPr>
      </w:pPr>
      <w:r w:rsidRPr="00EF080E">
        <w:rPr>
          <w:rFonts w:ascii="Comic Sans MS" w:hAnsi="Comic Sans MS" w:cs="Arial"/>
          <w:b/>
          <w:noProof/>
          <w:sz w:val="30"/>
          <w:szCs w:val="30"/>
          <w:u w:val="single"/>
          <w:lang w:val="en-US"/>
        </w:rPr>
        <w:drawing>
          <wp:inline distT="0" distB="0" distL="0" distR="0" wp14:anchorId="2B353075" wp14:editId="2A2E1B52">
            <wp:extent cx="1520825" cy="1774190"/>
            <wp:effectExtent l="0" t="0" r="3175" b="3810"/>
            <wp:docPr id="1" name="Picture 1" descr="Amy's Harddrive:Users:AmyLingenfelter:Desktop:Treva Throne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s Harddrive:Users:AmyLingenfelter:Desktop:Treva Throneber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25" cy="1774190"/>
                    </a:xfrm>
                    <a:prstGeom prst="rect">
                      <a:avLst/>
                    </a:prstGeom>
                    <a:noFill/>
                    <a:ln>
                      <a:noFill/>
                    </a:ln>
                  </pic:spPr>
                </pic:pic>
              </a:graphicData>
            </a:graphic>
          </wp:inline>
        </w:drawing>
      </w:r>
      <w:r w:rsidRPr="00EF080E">
        <w:rPr>
          <w:rFonts w:ascii="Comic Sans MS" w:hAnsi="Comic Sans MS" w:cs="Arial"/>
          <w:b/>
          <w:noProof/>
          <w:sz w:val="30"/>
          <w:szCs w:val="30"/>
          <w:u w:val="single"/>
          <w:lang w:val="en-US"/>
        </w:rPr>
        <w:drawing>
          <wp:inline distT="0" distB="0" distL="0" distR="0" wp14:anchorId="5A003152" wp14:editId="6D690376">
            <wp:extent cx="1487122" cy="2398489"/>
            <wp:effectExtent l="0" t="0" r="12065" b="0"/>
            <wp:docPr id="2" name="Picture 2" descr="Amy's Harddrive:Users:AmyLingenfel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s Harddrive:Users:AmyLingenfelt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122" cy="2398489"/>
                    </a:xfrm>
                    <a:prstGeom prst="rect">
                      <a:avLst/>
                    </a:prstGeom>
                    <a:noFill/>
                    <a:ln>
                      <a:noFill/>
                    </a:ln>
                  </pic:spPr>
                </pic:pic>
              </a:graphicData>
            </a:graphic>
          </wp:inline>
        </w:drawing>
      </w:r>
      <w:r w:rsidRPr="00EF080E">
        <w:rPr>
          <w:rFonts w:ascii="Comic Sans MS" w:hAnsi="Comic Sans MS" w:cs="Arial"/>
          <w:b/>
          <w:noProof/>
          <w:sz w:val="30"/>
          <w:szCs w:val="30"/>
          <w:u w:val="single"/>
          <w:lang w:val="en-US"/>
        </w:rPr>
        <w:drawing>
          <wp:inline distT="0" distB="0" distL="0" distR="0" wp14:anchorId="4B61A04F" wp14:editId="0F090FBD">
            <wp:extent cx="1376045" cy="1892300"/>
            <wp:effectExtent l="0" t="0" r="0" b="12700"/>
            <wp:docPr id="3" name="Picture 3" descr="Amy's Harddrive:Users:AmyLingenfelter: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y's Harddrive:Users:AmyLingenfelter:Desktop:Unknow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045" cy="1892300"/>
                    </a:xfrm>
                    <a:prstGeom prst="rect">
                      <a:avLst/>
                    </a:prstGeom>
                    <a:noFill/>
                    <a:ln>
                      <a:noFill/>
                    </a:ln>
                  </pic:spPr>
                </pic:pic>
              </a:graphicData>
            </a:graphic>
          </wp:inline>
        </w:drawing>
      </w:r>
      <w:r w:rsidRPr="00EF080E">
        <w:rPr>
          <w:rFonts w:ascii="Comic Sans MS" w:hAnsi="Comic Sans MS" w:cs="Arial"/>
          <w:b/>
          <w:noProof/>
          <w:sz w:val="30"/>
          <w:szCs w:val="30"/>
          <w:u w:val="single"/>
          <w:lang w:val="en-US"/>
        </w:rPr>
        <w:drawing>
          <wp:inline distT="0" distB="0" distL="0" distR="0" wp14:anchorId="4EFFAC50" wp14:editId="06AFD959">
            <wp:extent cx="1724591" cy="1598748"/>
            <wp:effectExtent l="0" t="0" r="3175" b="1905"/>
            <wp:docPr id="6" name="Picture 6" descr="Amy's Harddrive:Users:AmyLingenfelter:Desktop: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y's Harddrive:Users:AmyLingenfelter:Desktop:T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044" cy="1599168"/>
                    </a:xfrm>
                    <a:prstGeom prst="rect">
                      <a:avLst/>
                    </a:prstGeom>
                    <a:noFill/>
                    <a:ln>
                      <a:noFill/>
                    </a:ln>
                  </pic:spPr>
                </pic:pic>
              </a:graphicData>
            </a:graphic>
          </wp:inline>
        </w:drawing>
      </w:r>
    </w:p>
    <w:p w14:paraId="4FF9823A" w14:textId="46A87A91" w:rsidR="00E535FD" w:rsidRPr="00EF080E" w:rsidRDefault="00C80684" w:rsidP="00A46303">
      <w:pPr>
        <w:widowControl w:val="0"/>
        <w:autoSpaceDE w:val="0"/>
        <w:autoSpaceDN w:val="0"/>
        <w:adjustRightInd w:val="0"/>
        <w:jc w:val="center"/>
        <w:rPr>
          <w:rFonts w:ascii="Comic Sans MS" w:hAnsi="Comic Sans MS" w:cs="Arial"/>
          <w:b/>
          <w:sz w:val="32"/>
          <w:szCs w:val="32"/>
          <w:u w:val="single"/>
          <w:lang w:val="en-US"/>
        </w:rPr>
      </w:pPr>
      <w:r w:rsidRPr="00C80684">
        <w:rPr>
          <w:rFonts w:ascii="Comic Sans MS" w:hAnsi="Comic Sans MS" w:cs="Arial"/>
          <w:b/>
          <w:sz w:val="32"/>
          <w:szCs w:val="32"/>
          <w:lang w:val="en-US"/>
        </w:rPr>
        <w:lastRenderedPageBreak/>
        <w:t>“</w:t>
      </w:r>
      <w:r w:rsidR="00A5617A" w:rsidRPr="00EF080E">
        <w:rPr>
          <w:rFonts w:ascii="Comic Sans MS" w:hAnsi="Comic Sans MS" w:cs="Arial"/>
          <w:b/>
          <w:sz w:val="32"/>
          <w:szCs w:val="32"/>
          <w:u w:val="single"/>
          <w:lang w:val="en-US"/>
        </w:rPr>
        <w:t>Forever Young</w:t>
      </w:r>
      <w:r>
        <w:rPr>
          <w:rFonts w:ascii="Comic Sans MS" w:hAnsi="Comic Sans MS" w:cs="Arial"/>
          <w:b/>
          <w:sz w:val="32"/>
          <w:szCs w:val="32"/>
          <w:u w:val="single"/>
          <w:lang w:val="en-US"/>
        </w:rPr>
        <w:t>:” The Story of Treva Throneberry</w:t>
      </w:r>
    </w:p>
    <w:p w14:paraId="328160BF" w14:textId="2A855529" w:rsidR="00A5617A" w:rsidRPr="00EF080E" w:rsidRDefault="00C80684" w:rsidP="00E535FD">
      <w:pPr>
        <w:widowControl w:val="0"/>
        <w:autoSpaceDE w:val="0"/>
        <w:autoSpaceDN w:val="0"/>
        <w:adjustRightInd w:val="0"/>
        <w:jc w:val="center"/>
        <w:rPr>
          <w:rFonts w:ascii="Comic Sans MS" w:hAnsi="Comic Sans MS" w:cs="Arial"/>
          <w:b/>
          <w:sz w:val="26"/>
          <w:szCs w:val="26"/>
          <w:lang w:val="en-US"/>
        </w:rPr>
      </w:pPr>
      <w:r>
        <w:rPr>
          <w:rFonts w:ascii="Comic Sans MS" w:hAnsi="Comic Sans MS" w:cs="Arial"/>
          <w:b/>
          <w:sz w:val="26"/>
          <w:szCs w:val="26"/>
          <w:lang w:val="en-US"/>
        </w:rPr>
        <w:t>Author</w:t>
      </w:r>
      <w:r w:rsidR="00657F78" w:rsidRPr="00EF080E">
        <w:rPr>
          <w:rFonts w:ascii="Comic Sans MS" w:hAnsi="Comic Sans MS" w:cs="Arial"/>
          <w:b/>
          <w:sz w:val="26"/>
          <w:szCs w:val="26"/>
          <w:lang w:val="en-US"/>
        </w:rPr>
        <w:t>:</w:t>
      </w:r>
      <w:r w:rsidR="00A5617A" w:rsidRPr="00EF080E">
        <w:rPr>
          <w:rFonts w:ascii="Comic Sans MS" w:hAnsi="Comic Sans MS" w:cs="Arial"/>
          <w:b/>
          <w:sz w:val="26"/>
          <w:szCs w:val="26"/>
          <w:lang w:val="en-US"/>
        </w:rPr>
        <w:t xml:space="preserve"> Emily White</w:t>
      </w:r>
    </w:p>
    <w:p w14:paraId="286943DF" w14:textId="2871772E" w:rsidR="00A5617A" w:rsidRPr="00EF080E" w:rsidRDefault="00657F78" w:rsidP="00E535FD">
      <w:pPr>
        <w:widowControl w:val="0"/>
        <w:autoSpaceDE w:val="0"/>
        <w:autoSpaceDN w:val="0"/>
        <w:adjustRightInd w:val="0"/>
        <w:jc w:val="center"/>
        <w:rPr>
          <w:rFonts w:ascii="Comic Sans MS" w:hAnsi="Comic Sans MS" w:cs="Arial"/>
          <w:b/>
          <w:sz w:val="26"/>
          <w:szCs w:val="26"/>
          <w:lang w:val="en-US"/>
        </w:rPr>
      </w:pPr>
      <w:r w:rsidRPr="00EF080E">
        <w:rPr>
          <w:rFonts w:ascii="Comic Sans MS" w:hAnsi="Comic Sans MS" w:cs="Arial"/>
          <w:b/>
          <w:sz w:val="26"/>
          <w:szCs w:val="26"/>
          <w:lang w:val="en-US"/>
        </w:rPr>
        <w:t xml:space="preserve">Originally </w:t>
      </w:r>
      <w:r w:rsidR="00A5617A" w:rsidRPr="00EF080E">
        <w:rPr>
          <w:rFonts w:ascii="Comic Sans MS" w:hAnsi="Comic Sans MS" w:cs="Arial"/>
          <w:b/>
          <w:sz w:val="26"/>
          <w:szCs w:val="26"/>
          <w:lang w:val="en-US"/>
        </w:rPr>
        <w:t xml:space="preserve">Published: </w:t>
      </w:r>
      <w:r w:rsidR="00C80684">
        <w:rPr>
          <w:rFonts w:ascii="Comic Sans MS" w:hAnsi="Comic Sans MS" w:cs="Arial"/>
          <w:b/>
          <w:sz w:val="26"/>
          <w:szCs w:val="26"/>
          <w:lang w:val="en-US"/>
        </w:rPr>
        <w:t xml:space="preserve">The </w:t>
      </w:r>
      <w:r w:rsidR="00E535FD" w:rsidRPr="00EF080E">
        <w:rPr>
          <w:rFonts w:ascii="Comic Sans MS" w:hAnsi="Comic Sans MS" w:cs="Arial"/>
          <w:b/>
          <w:sz w:val="26"/>
          <w:szCs w:val="26"/>
          <w:lang w:val="en-US"/>
        </w:rPr>
        <w:t xml:space="preserve">New York Times, </w:t>
      </w:r>
      <w:r w:rsidR="00A5617A" w:rsidRPr="00EF080E">
        <w:rPr>
          <w:rFonts w:ascii="Comic Sans MS" w:hAnsi="Comic Sans MS" w:cs="Arial"/>
          <w:b/>
          <w:sz w:val="26"/>
          <w:szCs w:val="26"/>
          <w:lang w:val="en-US"/>
        </w:rPr>
        <w:t>March 10, 2002</w:t>
      </w:r>
    </w:p>
    <w:p w14:paraId="474D8A93" w14:textId="590FD8B5" w:rsidR="00A5617A" w:rsidRPr="00EF080E" w:rsidRDefault="00A5617A" w:rsidP="00E535FD">
      <w:pPr>
        <w:widowControl w:val="0"/>
        <w:numPr>
          <w:ilvl w:val="0"/>
          <w:numId w:val="1"/>
        </w:numPr>
        <w:tabs>
          <w:tab w:val="left" w:pos="220"/>
          <w:tab w:val="left" w:pos="720"/>
        </w:tabs>
        <w:autoSpaceDE w:val="0"/>
        <w:autoSpaceDN w:val="0"/>
        <w:adjustRightInd w:val="0"/>
        <w:ind w:hanging="720"/>
        <w:rPr>
          <w:rFonts w:ascii="Comic Sans MS" w:hAnsi="Comic Sans MS" w:cs="Arial"/>
          <w:color w:val="262626"/>
          <w:sz w:val="26"/>
          <w:szCs w:val="26"/>
          <w:lang w:val="en-US"/>
        </w:rPr>
      </w:pPr>
      <w:r w:rsidRPr="00EF080E">
        <w:rPr>
          <w:rFonts w:ascii="Comic Sans MS" w:hAnsi="Comic Sans MS" w:cs="Arial"/>
          <w:color w:val="262626"/>
          <w:sz w:val="26"/>
          <w:szCs w:val="26"/>
          <w:lang w:val="en-US"/>
        </w:rPr>
        <w:tab/>
      </w:r>
      <w:r w:rsidRPr="00EF080E">
        <w:rPr>
          <w:rFonts w:ascii="Comic Sans MS" w:hAnsi="Comic Sans MS" w:cs="Arial"/>
          <w:color w:val="262626"/>
          <w:sz w:val="26"/>
          <w:szCs w:val="26"/>
          <w:lang w:val="en-US"/>
        </w:rPr>
        <w:tab/>
      </w:r>
    </w:p>
    <w:p w14:paraId="04C9FFF3" w14:textId="7D9EF939"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Treva Throneberry sits a</w:t>
      </w:r>
      <w:r w:rsidR="00A85174" w:rsidRPr="00EF080E">
        <w:rPr>
          <w:rFonts w:ascii="Comic Sans MS" w:hAnsi="Comic Sans MS" w:cs="Arial"/>
          <w:sz w:val="26"/>
          <w:szCs w:val="26"/>
          <w:lang w:val="en-US"/>
        </w:rPr>
        <w:t>cross from me, smiling shyly</w:t>
      </w:r>
      <w:r w:rsidRPr="00EF080E">
        <w:rPr>
          <w:rFonts w:ascii="Comic Sans MS" w:hAnsi="Comic Sans MS" w:cs="Arial"/>
          <w:sz w:val="26"/>
          <w:szCs w:val="26"/>
          <w:lang w:val="en-US"/>
        </w:rPr>
        <w:t xml:space="preserve"> as if she is embarrassed to be see</w:t>
      </w:r>
      <w:r w:rsidR="00A85174" w:rsidRPr="00EF080E">
        <w:rPr>
          <w:rFonts w:ascii="Comic Sans MS" w:hAnsi="Comic Sans MS" w:cs="Arial"/>
          <w:sz w:val="26"/>
          <w:szCs w:val="26"/>
          <w:lang w:val="en-US"/>
        </w:rPr>
        <w:t xml:space="preserve">n here. We are in </w:t>
      </w:r>
      <w:r w:rsidR="001263CD" w:rsidRPr="00EF080E">
        <w:rPr>
          <w:rFonts w:ascii="Comic Sans MS" w:hAnsi="Comic Sans MS" w:cs="Arial"/>
          <w:sz w:val="26"/>
          <w:szCs w:val="26"/>
          <w:lang w:val="en-US"/>
        </w:rPr>
        <w:t>the</w:t>
      </w:r>
      <w:r w:rsidRPr="00EF080E">
        <w:rPr>
          <w:rFonts w:ascii="Comic Sans MS" w:hAnsi="Comic Sans MS" w:cs="Arial"/>
          <w:sz w:val="26"/>
          <w:szCs w:val="26"/>
          <w:lang w:val="en-US"/>
        </w:rPr>
        <w:t xml:space="preserve"> visiting room in the Clark </w:t>
      </w:r>
      <w:r w:rsidR="00A85174" w:rsidRPr="00EF080E">
        <w:rPr>
          <w:rFonts w:ascii="Comic Sans MS" w:hAnsi="Comic Sans MS" w:cs="Arial"/>
          <w:sz w:val="26"/>
          <w:szCs w:val="26"/>
          <w:lang w:val="en-US"/>
        </w:rPr>
        <w:t>County Jail in Vancouver, Washington,</w:t>
      </w:r>
      <w:r w:rsidRPr="00EF080E">
        <w:rPr>
          <w:rFonts w:ascii="Comic Sans MS" w:hAnsi="Comic Sans MS" w:cs="Arial"/>
          <w:sz w:val="26"/>
          <w:szCs w:val="26"/>
          <w:lang w:val="en-US"/>
        </w:rPr>
        <w:t xml:space="preserve"> looking at each</w:t>
      </w:r>
      <w:r w:rsidR="00726109" w:rsidRPr="00EF080E">
        <w:rPr>
          <w:rFonts w:ascii="Comic Sans MS" w:hAnsi="Comic Sans MS" w:cs="Arial"/>
          <w:sz w:val="26"/>
          <w:szCs w:val="26"/>
          <w:lang w:val="en-US"/>
        </w:rPr>
        <w:t xml:space="preserve"> other through a thick</w:t>
      </w:r>
      <w:r w:rsidRPr="00EF080E">
        <w:rPr>
          <w:rFonts w:ascii="Comic Sans MS" w:hAnsi="Comic Sans MS" w:cs="Arial"/>
          <w:sz w:val="26"/>
          <w:szCs w:val="26"/>
          <w:lang w:val="en-US"/>
        </w:rPr>
        <w:t xml:space="preserve"> window </w:t>
      </w:r>
      <w:r w:rsidR="00F755C3" w:rsidRPr="00EF080E">
        <w:rPr>
          <w:rFonts w:ascii="Comic Sans MS" w:hAnsi="Comic Sans MS" w:cs="Arial"/>
          <w:sz w:val="26"/>
          <w:szCs w:val="26"/>
          <w:lang w:val="en-US"/>
        </w:rPr>
        <w:t xml:space="preserve">on which someone has scrawled ”I Love You.”  </w:t>
      </w:r>
      <w:r w:rsidRPr="00EF080E">
        <w:rPr>
          <w:rFonts w:ascii="Comic Sans MS" w:hAnsi="Comic Sans MS" w:cs="Arial"/>
          <w:sz w:val="26"/>
          <w:szCs w:val="26"/>
          <w:lang w:val="en-US"/>
        </w:rPr>
        <w:t>We speak to each other through telephone receivers. We are talking about high school. She remembers first-period history</w:t>
      </w:r>
      <w:r w:rsidR="00F755C3" w:rsidRPr="00EF080E">
        <w:rPr>
          <w:rFonts w:ascii="Comic Sans MS" w:hAnsi="Comic Sans MS" w:cs="Arial"/>
          <w:sz w:val="26"/>
          <w:szCs w:val="26"/>
          <w:lang w:val="en-US"/>
        </w:rPr>
        <w:t xml:space="preserve"> class</w:t>
      </w:r>
      <w:r w:rsidRPr="00EF080E">
        <w:rPr>
          <w:rFonts w:ascii="Comic Sans MS" w:hAnsi="Comic Sans MS" w:cs="Arial"/>
          <w:sz w:val="26"/>
          <w:szCs w:val="26"/>
          <w:lang w:val="en-US"/>
        </w:rPr>
        <w:t>, when she would sometimes fall as</w:t>
      </w:r>
      <w:r w:rsidR="00F755C3" w:rsidRPr="00EF080E">
        <w:rPr>
          <w:rFonts w:ascii="Comic Sans MS" w:hAnsi="Comic Sans MS" w:cs="Arial"/>
          <w:sz w:val="26"/>
          <w:szCs w:val="26"/>
          <w:lang w:val="en-US"/>
        </w:rPr>
        <w:t>leep with her head down. “</w:t>
      </w:r>
      <w:r w:rsidRPr="00EF080E">
        <w:rPr>
          <w:rFonts w:ascii="Comic Sans MS" w:hAnsi="Comic Sans MS" w:cs="Arial"/>
          <w:sz w:val="26"/>
          <w:szCs w:val="26"/>
          <w:lang w:val="en-US"/>
        </w:rPr>
        <w:t>The teacher would b</w:t>
      </w:r>
      <w:r w:rsidR="00F755C3" w:rsidRPr="00EF080E">
        <w:rPr>
          <w:rFonts w:ascii="Comic Sans MS" w:hAnsi="Comic Sans MS" w:cs="Arial"/>
          <w:sz w:val="26"/>
          <w:szCs w:val="26"/>
          <w:lang w:val="en-US"/>
        </w:rPr>
        <w:t>ang on the desk to wake me up,”</w:t>
      </w:r>
      <w:r w:rsidRPr="00EF080E">
        <w:rPr>
          <w:rFonts w:ascii="Comic Sans MS" w:hAnsi="Comic Sans MS" w:cs="Arial"/>
          <w:sz w:val="26"/>
          <w:szCs w:val="26"/>
          <w:lang w:val="en-US"/>
        </w:rPr>
        <w:t xml:space="preserve"> Throneberry says. She raps on the surface of the prison table, mimicking him.</w:t>
      </w:r>
    </w:p>
    <w:p w14:paraId="546CB8E2" w14:textId="56CBEE00"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The history class with its rude awakenings happened at Evergreen High School in V</w:t>
      </w:r>
      <w:r w:rsidR="004C4AB5" w:rsidRPr="00EF080E">
        <w:rPr>
          <w:rFonts w:ascii="Comic Sans MS" w:hAnsi="Comic Sans MS" w:cs="Arial"/>
          <w:sz w:val="26"/>
          <w:szCs w:val="26"/>
          <w:lang w:val="en-US"/>
        </w:rPr>
        <w:t>ancouver</w:t>
      </w:r>
      <w:r w:rsidR="001263CD" w:rsidRPr="00EF080E">
        <w:rPr>
          <w:rFonts w:ascii="Comic Sans MS" w:hAnsi="Comic Sans MS" w:cs="Arial"/>
          <w:sz w:val="26"/>
          <w:szCs w:val="26"/>
          <w:lang w:val="en-US"/>
        </w:rPr>
        <w:t>, Canada</w:t>
      </w:r>
      <w:r w:rsidRPr="00EF080E">
        <w:rPr>
          <w:rFonts w:ascii="Comic Sans MS" w:hAnsi="Comic Sans MS" w:cs="Arial"/>
          <w:sz w:val="26"/>
          <w:szCs w:val="26"/>
          <w:lang w:val="en-US"/>
        </w:rPr>
        <w:t>. Throneberry appeared in the principal's office in the late summer of 1997, a fresh-faced girl without any school records, a runaway who had been taken in off the stree</w:t>
      </w:r>
      <w:r w:rsidR="00F755C3" w:rsidRPr="00EF080E">
        <w:rPr>
          <w:rFonts w:ascii="Comic Sans MS" w:hAnsi="Comic Sans MS" w:cs="Arial"/>
          <w:sz w:val="26"/>
          <w:szCs w:val="26"/>
          <w:lang w:val="en-US"/>
        </w:rPr>
        <w:t xml:space="preserve">ts by a local Christian family.  </w:t>
      </w:r>
      <w:r w:rsidRPr="00EF080E">
        <w:rPr>
          <w:rFonts w:ascii="Comic Sans MS" w:hAnsi="Comic Sans MS" w:cs="Arial"/>
          <w:sz w:val="26"/>
          <w:szCs w:val="26"/>
          <w:lang w:val="en-US"/>
        </w:rPr>
        <w:t>Her name, she said, was Brianna Stewart, and she was, she said, 16 years old.</w:t>
      </w:r>
    </w:p>
    <w:p w14:paraId="69FDAB5D" w14:textId="62519AD9"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The administrators at Evergreen paused momentarily over the gaps in her </w:t>
      </w:r>
      <w:r w:rsidR="001263CD" w:rsidRPr="00EF080E">
        <w:rPr>
          <w:rFonts w:ascii="Comic Sans MS" w:hAnsi="Comic Sans MS" w:cs="Arial"/>
          <w:sz w:val="26"/>
          <w:szCs w:val="26"/>
          <w:lang w:val="en-US"/>
        </w:rPr>
        <w:t>story</w:t>
      </w:r>
      <w:r w:rsidRPr="00EF080E">
        <w:rPr>
          <w:rFonts w:ascii="Comic Sans MS" w:hAnsi="Comic Sans MS" w:cs="Arial"/>
          <w:sz w:val="26"/>
          <w:szCs w:val="26"/>
          <w:lang w:val="en-US"/>
        </w:rPr>
        <w:t>, but they didn't pause for long. Her claims were easy to believe: she looked like a lost girl who needed help. She was admitted into Evergreen's sophomore class.</w:t>
      </w:r>
    </w:p>
    <w:p w14:paraId="43A3F2E4" w14:textId="5618CE68" w:rsidR="00DF00E8" w:rsidRPr="00EF080E" w:rsidRDefault="00A5617A" w:rsidP="00A5617A">
      <w:pPr>
        <w:rPr>
          <w:rFonts w:ascii="Comic Sans MS" w:hAnsi="Comic Sans MS" w:cs="Arial"/>
          <w:sz w:val="26"/>
          <w:szCs w:val="26"/>
          <w:lang w:val="en-US"/>
        </w:rPr>
      </w:pPr>
      <w:r w:rsidRPr="00EF080E">
        <w:rPr>
          <w:rFonts w:ascii="Comic Sans MS" w:hAnsi="Comic Sans MS" w:cs="Arial"/>
          <w:sz w:val="26"/>
          <w:szCs w:val="26"/>
          <w:lang w:val="en-US"/>
        </w:rPr>
        <w:t xml:space="preserve">In fact, that fall, Treva Throneberry was 28 years old. She was a con artist and a </w:t>
      </w:r>
      <w:r w:rsidRPr="00EF080E">
        <w:rPr>
          <w:rFonts w:ascii="Comic Sans MS" w:hAnsi="Comic Sans MS" w:cs="Arial"/>
          <w:b/>
          <w:sz w:val="26"/>
          <w:szCs w:val="26"/>
          <w:u w:val="single"/>
          <w:lang w:val="en-US"/>
        </w:rPr>
        <w:t>drifter</w:t>
      </w:r>
      <w:r w:rsidRPr="00EF080E">
        <w:rPr>
          <w:rFonts w:ascii="Comic Sans MS" w:hAnsi="Comic Sans MS" w:cs="Arial"/>
          <w:sz w:val="26"/>
          <w:szCs w:val="26"/>
          <w:lang w:val="en-US"/>
        </w:rPr>
        <w:t xml:space="preserve"> who had been moving from city to city for</w:t>
      </w:r>
      <w:r w:rsidR="001263CD" w:rsidRPr="00EF080E">
        <w:rPr>
          <w:rFonts w:ascii="Comic Sans MS" w:hAnsi="Comic Sans MS" w:cs="Arial"/>
          <w:sz w:val="26"/>
          <w:szCs w:val="26"/>
          <w:lang w:val="en-US"/>
        </w:rPr>
        <w:t xml:space="preserve"> the previous 10 years, using</w:t>
      </w:r>
      <w:r w:rsidRPr="00EF080E">
        <w:rPr>
          <w:rFonts w:ascii="Comic Sans MS" w:hAnsi="Comic Sans MS" w:cs="Arial"/>
          <w:sz w:val="26"/>
          <w:szCs w:val="26"/>
          <w:lang w:val="en-US"/>
        </w:rPr>
        <w:t xml:space="preserve"> various </w:t>
      </w:r>
      <w:r w:rsidRPr="00EF080E">
        <w:rPr>
          <w:rFonts w:ascii="Comic Sans MS" w:hAnsi="Comic Sans MS" w:cs="Arial"/>
          <w:b/>
          <w:sz w:val="26"/>
          <w:szCs w:val="26"/>
          <w:u w:val="single"/>
          <w:lang w:val="en-US"/>
        </w:rPr>
        <w:t>aliases</w:t>
      </w:r>
      <w:r w:rsidRPr="00EF080E">
        <w:rPr>
          <w:rFonts w:ascii="Comic Sans MS" w:hAnsi="Comic Sans MS" w:cs="Arial"/>
          <w:sz w:val="26"/>
          <w:szCs w:val="26"/>
          <w:lang w:val="en-US"/>
        </w:rPr>
        <w:t xml:space="preserve">, always claiming to be a teenager. But it would be three more years before anyone would discover the </w:t>
      </w:r>
      <w:r w:rsidR="001263CD" w:rsidRPr="00EF080E">
        <w:rPr>
          <w:rFonts w:ascii="Comic Sans MS" w:hAnsi="Comic Sans MS" w:cs="Arial"/>
          <w:sz w:val="26"/>
          <w:szCs w:val="26"/>
          <w:lang w:val="en-US"/>
        </w:rPr>
        <w:t xml:space="preserve">real </w:t>
      </w:r>
      <w:r w:rsidRPr="00EF080E">
        <w:rPr>
          <w:rFonts w:ascii="Comic Sans MS" w:hAnsi="Comic Sans MS" w:cs="Arial"/>
          <w:sz w:val="26"/>
          <w:szCs w:val="26"/>
          <w:lang w:val="en-US"/>
        </w:rPr>
        <w:t>truth about Brianna Stewart.</w:t>
      </w:r>
    </w:p>
    <w:p w14:paraId="03A9E215" w14:textId="77777777" w:rsidR="00A5617A" w:rsidRPr="00EF080E" w:rsidRDefault="00A5617A" w:rsidP="00A5617A">
      <w:pPr>
        <w:rPr>
          <w:rFonts w:ascii="Comic Sans MS" w:hAnsi="Comic Sans MS" w:cs="Arial"/>
          <w:sz w:val="26"/>
          <w:szCs w:val="26"/>
          <w:lang w:val="en-US"/>
        </w:rPr>
      </w:pPr>
    </w:p>
    <w:p w14:paraId="2752FD86" w14:textId="617A7081"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Once she enrolled at Evergreen, a huge suburban high school, she became part of its stream of 2,000 students, </w:t>
      </w:r>
      <w:r w:rsidRPr="00EF080E">
        <w:rPr>
          <w:rFonts w:ascii="Comic Sans MS" w:hAnsi="Comic Sans MS" w:cs="Arial"/>
          <w:b/>
          <w:sz w:val="26"/>
          <w:szCs w:val="26"/>
          <w:u w:val="single"/>
          <w:lang w:val="en-US"/>
        </w:rPr>
        <w:t>indistinguishable</w:t>
      </w:r>
      <w:r w:rsidRPr="00EF080E">
        <w:rPr>
          <w:rFonts w:ascii="Comic Sans MS" w:hAnsi="Comic Sans MS" w:cs="Arial"/>
          <w:sz w:val="26"/>
          <w:szCs w:val="26"/>
          <w:lang w:val="en-US"/>
        </w:rPr>
        <w:t xml:space="preserve"> from the teenage mob. Her imitation of a teenager was so effective that for a while the </w:t>
      </w:r>
      <w:r w:rsidR="00726109" w:rsidRPr="00EF080E">
        <w:rPr>
          <w:rFonts w:ascii="Comic Sans MS" w:hAnsi="Comic Sans MS" w:cs="Arial"/>
          <w:sz w:val="26"/>
          <w:szCs w:val="26"/>
          <w:lang w:val="en-US"/>
        </w:rPr>
        <w:t xml:space="preserve">world was fooled. Like any high </w:t>
      </w:r>
      <w:r w:rsidRPr="00EF080E">
        <w:rPr>
          <w:rFonts w:ascii="Comic Sans MS" w:hAnsi="Comic Sans MS" w:cs="Arial"/>
          <w:sz w:val="26"/>
          <w:szCs w:val="26"/>
          <w:lang w:val="en-US"/>
        </w:rPr>
        <w:t xml:space="preserve">schooler, she walked down the hallways clutching her books to her chest and covered her notebooks with doodles as teachers </w:t>
      </w:r>
      <w:r w:rsidR="001862FA" w:rsidRPr="00EF080E">
        <w:rPr>
          <w:rFonts w:ascii="Comic Sans MS" w:hAnsi="Comic Sans MS" w:cs="Arial"/>
          <w:sz w:val="26"/>
          <w:szCs w:val="26"/>
          <w:lang w:val="en-US"/>
        </w:rPr>
        <w:t>spoke</w:t>
      </w:r>
      <w:r w:rsidRPr="00EF080E">
        <w:rPr>
          <w:rFonts w:ascii="Comic Sans MS" w:hAnsi="Comic Sans MS" w:cs="Arial"/>
          <w:sz w:val="26"/>
          <w:szCs w:val="26"/>
          <w:lang w:val="en-US"/>
        </w:rPr>
        <w:t>. She joined the tennis team, found a boyfriend</w:t>
      </w:r>
      <w:r w:rsidR="00E43E67" w:rsidRPr="00EF080E">
        <w:rPr>
          <w:rFonts w:ascii="Comic Sans MS" w:hAnsi="Comic Sans MS" w:cs="Arial"/>
          <w:sz w:val="26"/>
          <w:szCs w:val="26"/>
          <w:lang w:val="en-US"/>
        </w:rPr>
        <w:t>, and went to the Sweethearts S</w:t>
      </w:r>
      <w:r w:rsidRPr="00EF080E">
        <w:rPr>
          <w:rFonts w:ascii="Comic Sans MS" w:hAnsi="Comic Sans MS" w:cs="Arial"/>
          <w:sz w:val="26"/>
          <w:szCs w:val="26"/>
          <w:lang w:val="en-US"/>
        </w:rPr>
        <w:t xml:space="preserve">ocial. She memorized lines for </w:t>
      </w:r>
      <w:r w:rsidR="00E43E67" w:rsidRPr="00EF080E">
        <w:rPr>
          <w:rFonts w:ascii="Comic Sans MS" w:hAnsi="Comic Sans MS" w:cs="Arial"/>
          <w:sz w:val="26"/>
          <w:szCs w:val="26"/>
          <w:lang w:val="en-US"/>
        </w:rPr>
        <w:t>a bit part in a production of “Man of La Mancha”</w:t>
      </w:r>
      <w:r w:rsidRPr="00EF080E">
        <w:rPr>
          <w:rFonts w:ascii="Comic Sans MS" w:hAnsi="Comic Sans MS" w:cs="Arial"/>
          <w:sz w:val="26"/>
          <w:szCs w:val="26"/>
          <w:lang w:val="en-US"/>
        </w:rPr>
        <w:t xml:space="preserve"> and wrote </w:t>
      </w:r>
      <w:r w:rsidR="00E43E67" w:rsidRPr="00EF080E">
        <w:rPr>
          <w:rFonts w:ascii="Comic Sans MS" w:hAnsi="Comic Sans MS" w:cs="Arial"/>
          <w:sz w:val="26"/>
          <w:szCs w:val="26"/>
          <w:lang w:val="en-US"/>
        </w:rPr>
        <w:t>emotional</w:t>
      </w:r>
      <w:r w:rsidRPr="00EF080E">
        <w:rPr>
          <w:rFonts w:ascii="Comic Sans MS" w:hAnsi="Comic Sans MS" w:cs="Arial"/>
          <w:sz w:val="26"/>
          <w:szCs w:val="26"/>
          <w:lang w:val="en-US"/>
        </w:rPr>
        <w:t xml:space="preserve"> short stories for English class.</w:t>
      </w:r>
    </w:p>
    <w:p w14:paraId="35D4B281" w14:textId="20883B33"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Ultimately</w:t>
      </w:r>
      <w:r w:rsidR="001263CD" w:rsidRPr="00EF080E">
        <w:rPr>
          <w:rFonts w:ascii="Comic Sans MS" w:hAnsi="Comic Sans MS" w:cs="Arial"/>
          <w:sz w:val="26"/>
          <w:szCs w:val="26"/>
          <w:lang w:val="en-US"/>
        </w:rPr>
        <w:t>,</w:t>
      </w:r>
      <w:r w:rsidRPr="00EF080E">
        <w:rPr>
          <w:rFonts w:ascii="Comic Sans MS" w:hAnsi="Comic Sans MS" w:cs="Arial"/>
          <w:sz w:val="26"/>
          <w:szCs w:val="26"/>
          <w:lang w:val="en-US"/>
        </w:rPr>
        <w:t xml:space="preserve"> DNA tests and fingerprints linked her </w:t>
      </w:r>
      <w:r w:rsidR="00F813B1" w:rsidRPr="00EF080E">
        <w:rPr>
          <w:rFonts w:ascii="Comic Sans MS" w:hAnsi="Comic Sans MS" w:cs="Arial"/>
          <w:sz w:val="26"/>
          <w:szCs w:val="26"/>
          <w:lang w:val="en-US"/>
        </w:rPr>
        <w:t>without doubt</w:t>
      </w:r>
      <w:r w:rsidRPr="00EF080E">
        <w:rPr>
          <w:rFonts w:ascii="Comic Sans MS" w:hAnsi="Comic Sans MS" w:cs="Arial"/>
          <w:b/>
          <w:sz w:val="26"/>
          <w:szCs w:val="26"/>
          <w:lang w:val="en-US"/>
        </w:rPr>
        <w:t xml:space="preserve"> </w:t>
      </w:r>
      <w:r w:rsidRPr="00EF080E">
        <w:rPr>
          <w:rFonts w:ascii="Comic Sans MS" w:hAnsi="Comic Sans MS" w:cs="Arial"/>
          <w:sz w:val="26"/>
          <w:szCs w:val="26"/>
          <w:lang w:val="en-US"/>
        </w:rPr>
        <w:t xml:space="preserve">to her real name, to Treva Throneberry. She was eventually convicted of </w:t>
      </w:r>
      <w:r w:rsidRPr="00EF080E">
        <w:rPr>
          <w:rFonts w:ascii="Comic Sans MS" w:hAnsi="Comic Sans MS" w:cs="Arial"/>
          <w:b/>
          <w:sz w:val="26"/>
          <w:szCs w:val="26"/>
          <w:u w:val="single"/>
          <w:lang w:val="en-US"/>
        </w:rPr>
        <w:t>defrauding</w:t>
      </w:r>
      <w:r w:rsidR="001263CD" w:rsidRPr="00EF080E">
        <w:rPr>
          <w:rFonts w:ascii="Comic Sans MS" w:hAnsi="Comic Sans MS" w:cs="Arial"/>
          <w:sz w:val="26"/>
          <w:szCs w:val="26"/>
          <w:lang w:val="en-US"/>
        </w:rPr>
        <w:t xml:space="preserve"> the Washington public school and </w:t>
      </w:r>
      <w:r w:rsidR="003A3E74" w:rsidRPr="00EF080E">
        <w:rPr>
          <w:rFonts w:ascii="Comic Sans MS" w:hAnsi="Comic Sans MS" w:cs="Arial"/>
          <w:b/>
          <w:sz w:val="26"/>
          <w:szCs w:val="26"/>
          <w:u w:val="single"/>
          <w:lang w:val="en-US"/>
        </w:rPr>
        <w:t xml:space="preserve">foster </w:t>
      </w:r>
      <w:r w:rsidRPr="00EF080E">
        <w:rPr>
          <w:rFonts w:ascii="Comic Sans MS" w:hAnsi="Comic Sans MS" w:cs="Arial"/>
          <w:b/>
          <w:sz w:val="26"/>
          <w:szCs w:val="26"/>
          <w:u w:val="single"/>
          <w:lang w:val="en-US"/>
        </w:rPr>
        <w:t>care</w:t>
      </w:r>
      <w:r w:rsidRPr="00EF080E">
        <w:rPr>
          <w:rFonts w:ascii="Comic Sans MS" w:hAnsi="Comic Sans MS" w:cs="Arial"/>
          <w:sz w:val="26"/>
          <w:szCs w:val="26"/>
          <w:lang w:val="en-US"/>
        </w:rPr>
        <w:t xml:space="preserve"> systems of $19,400. Yet despite her conviction, she still claims, even today, to be Brianna Stewart. She swears that this is all a </w:t>
      </w:r>
      <w:r w:rsidR="003A3E74" w:rsidRPr="00EF080E">
        <w:rPr>
          <w:rFonts w:ascii="Comic Sans MS" w:hAnsi="Comic Sans MS" w:cs="Arial"/>
          <w:sz w:val="26"/>
          <w:szCs w:val="26"/>
          <w:lang w:val="en-US"/>
        </w:rPr>
        <w:t>grand</w:t>
      </w:r>
      <w:r w:rsidRPr="00EF080E">
        <w:rPr>
          <w:rFonts w:ascii="Comic Sans MS" w:hAnsi="Comic Sans MS" w:cs="Arial"/>
          <w:sz w:val="26"/>
          <w:szCs w:val="26"/>
          <w:lang w:val="en-US"/>
        </w:rPr>
        <w:t xml:space="preserve"> mistake, a conspiracy, a waste of everybody's time. She is not </w:t>
      </w:r>
      <w:r w:rsidRPr="00EF080E">
        <w:rPr>
          <w:rFonts w:ascii="Comic Sans MS" w:hAnsi="Comic Sans MS" w:cs="Arial"/>
          <w:b/>
          <w:sz w:val="26"/>
          <w:szCs w:val="26"/>
          <w:u w:val="single"/>
          <w:lang w:val="en-US"/>
        </w:rPr>
        <w:t>delusional</w:t>
      </w:r>
      <w:r w:rsidRPr="00EF080E">
        <w:rPr>
          <w:rFonts w:ascii="Comic Sans MS" w:hAnsi="Comic Sans MS" w:cs="Arial"/>
          <w:sz w:val="26"/>
          <w:szCs w:val="26"/>
          <w:lang w:val="en-US"/>
        </w:rPr>
        <w:t xml:space="preserve">. She has been tested and retested and found </w:t>
      </w:r>
      <w:r w:rsidR="001263CD" w:rsidRPr="00EF080E">
        <w:rPr>
          <w:rFonts w:ascii="Comic Sans MS" w:hAnsi="Comic Sans MS" w:cs="Arial"/>
          <w:sz w:val="26"/>
          <w:szCs w:val="26"/>
          <w:lang w:val="en-US"/>
        </w:rPr>
        <w:t xml:space="preserve">to be </w:t>
      </w:r>
      <w:r w:rsidRPr="00EF080E">
        <w:rPr>
          <w:rFonts w:ascii="Comic Sans MS" w:hAnsi="Comic Sans MS" w:cs="Arial"/>
          <w:sz w:val="26"/>
          <w:szCs w:val="26"/>
          <w:lang w:val="en-US"/>
        </w:rPr>
        <w:t xml:space="preserve">mentally competent. She knows where she is and why. But she is unwilling, or unable, to let go of her </w:t>
      </w:r>
      <w:r w:rsidR="001263CD" w:rsidRPr="00EF080E">
        <w:rPr>
          <w:rFonts w:ascii="Comic Sans MS" w:hAnsi="Comic Sans MS" w:cs="Arial"/>
          <w:sz w:val="26"/>
          <w:szCs w:val="26"/>
          <w:lang w:val="en-US"/>
        </w:rPr>
        <w:t xml:space="preserve">fake </w:t>
      </w:r>
      <w:r w:rsidRPr="00EF080E">
        <w:rPr>
          <w:rFonts w:ascii="Comic Sans MS" w:hAnsi="Comic Sans MS" w:cs="Arial"/>
          <w:sz w:val="26"/>
          <w:szCs w:val="26"/>
          <w:lang w:val="en-US"/>
        </w:rPr>
        <w:t>story.</w:t>
      </w:r>
    </w:p>
    <w:p w14:paraId="3BD0DAE0" w14:textId="714550C2"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I stare at her through the glass. I don't see any signs of age: her skin is without wrinkles; her hair shows no traces of gray. </w:t>
      </w:r>
      <w:r w:rsidR="00EF080E">
        <w:rPr>
          <w:rFonts w:ascii="Comic Sans MS" w:hAnsi="Comic Sans MS" w:cs="Arial"/>
          <w:sz w:val="26"/>
          <w:szCs w:val="26"/>
          <w:lang w:val="en-US"/>
        </w:rPr>
        <w:t xml:space="preserve">There is </w:t>
      </w:r>
      <w:r w:rsidR="00EF080E" w:rsidRPr="00EF080E">
        <w:rPr>
          <w:rFonts w:ascii="Comic Sans MS" w:hAnsi="Comic Sans MS" w:cs="Arial"/>
          <w:sz w:val="26"/>
          <w:szCs w:val="26"/>
          <w:lang w:val="en-US"/>
        </w:rPr>
        <w:t xml:space="preserve">warmth in her character, hopefulness. </w:t>
      </w:r>
      <w:r w:rsidRPr="00EF080E">
        <w:rPr>
          <w:rFonts w:ascii="Comic Sans MS" w:hAnsi="Comic Sans MS" w:cs="Arial"/>
          <w:sz w:val="26"/>
          <w:szCs w:val="26"/>
          <w:lang w:val="en-US"/>
        </w:rPr>
        <w:t>I can see why people believed her troubled-teen stor</w:t>
      </w:r>
      <w:r w:rsidR="00AF6ECD" w:rsidRPr="00EF080E">
        <w:rPr>
          <w:rFonts w:ascii="Comic Sans MS" w:hAnsi="Comic Sans MS" w:cs="Arial"/>
          <w:sz w:val="26"/>
          <w:szCs w:val="26"/>
          <w:lang w:val="en-US"/>
        </w:rPr>
        <w:t>y; I almost believe her, too. “I am Brianna,”</w:t>
      </w:r>
      <w:r w:rsidRPr="00EF080E">
        <w:rPr>
          <w:rFonts w:ascii="Comic Sans MS" w:hAnsi="Comic Sans MS" w:cs="Arial"/>
          <w:sz w:val="26"/>
          <w:szCs w:val="26"/>
          <w:lang w:val="en-US"/>
        </w:rPr>
        <w:t xml:space="preserve"> she says, her voice full of </w:t>
      </w:r>
      <w:r w:rsidR="00AF6ECD" w:rsidRPr="00EF080E">
        <w:rPr>
          <w:rFonts w:ascii="Comic Sans MS" w:hAnsi="Comic Sans MS" w:cs="Arial"/>
          <w:sz w:val="26"/>
          <w:szCs w:val="26"/>
          <w:lang w:val="en-US"/>
        </w:rPr>
        <w:t>anxiety. “</w:t>
      </w:r>
      <w:r w:rsidR="00E43E67" w:rsidRPr="00EF080E">
        <w:rPr>
          <w:rFonts w:ascii="Comic Sans MS" w:hAnsi="Comic Sans MS" w:cs="Arial"/>
          <w:sz w:val="26"/>
          <w:szCs w:val="26"/>
          <w:lang w:val="en-US"/>
        </w:rPr>
        <w:t xml:space="preserve">I am 19, almost 20. </w:t>
      </w:r>
      <w:r w:rsidRPr="00EF080E">
        <w:rPr>
          <w:rFonts w:ascii="Comic Sans MS" w:hAnsi="Comic Sans MS" w:cs="Arial"/>
          <w:sz w:val="26"/>
          <w:szCs w:val="26"/>
          <w:lang w:val="en-US"/>
        </w:rPr>
        <w:t>I can remember bei</w:t>
      </w:r>
      <w:r w:rsidR="00AF6ECD" w:rsidRPr="00EF080E">
        <w:rPr>
          <w:rFonts w:ascii="Comic Sans MS" w:hAnsi="Comic Sans MS" w:cs="Arial"/>
          <w:sz w:val="26"/>
          <w:szCs w:val="26"/>
          <w:lang w:val="en-US"/>
        </w:rPr>
        <w:t>ng me since I was 4 years old.”</w:t>
      </w:r>
    </w:p>
    <w:p w14:paraId="56699F50" w14:textId="7E139088"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She was born to Carl and Patsy Th</w:t>
      </w:r>
      <w:r w:rsidR="00E43E67" w:rsidRPr="00EF080E">
        <w:rPr>
          <w:rFonts w:ascii="Comic Sans MS" w:hAnsi="Comic Sans MS" w:cs="Arial"/>
          <w:sz w:val="26"/>
          <w:szCs w:val="26"/>
          <w:lang w:val="en-US"/>
        </w:rPr>
        <w:t>roneberry in Wichita Falls, Texas</w:t>
      </w:r>
      <w:r w:rsidRPr="00EF080E">
        <w:rPr>
          <w:rFonts w:ascii="Comic Sans MS" w:hAnsi="Comic Sans MS" w:cs="Arial"/>
          <w:sz w:val="26"/>
          <w:szCs w:val="26"/>
          <w:lang w:val="en-US"/>
        </w:rPr>
        <w:t>, and grew up in the nearby town of Electra. Her father worked in the oil fields. Her sisters descri</w:t>
      </w:r>
      <w:r w:rsidR="00AF6ECD" w:rsidRPr="00EF080E">
        <w:rPr>
          <w:rFonts w:ascii="Comic Sans MS" w:hAnsi="Comic Sans MS" w:cs="Arial"/>
          <w:sz w:val="26"/>
          <w:szCs w:val="26"/>
          <w:lang w:val="en-US"/>
        </w:rPr>
        <w:t>be her</w:t>
      </w:r>
      <w:r w:rsidRPr="00EF080E">
        <w:rPr>
          <w:rFonts w:ascii="Comic Sans MS" w:hAnsi="Comic Sans MS" w:cs="Arial"/>
          <w:sz w:val="26"/>
          <w:szCs w:val="26"/>
          <w:lang w:val="en-US"/>
        </w:rPr>
        <w:t xml:space="preserve"> family as peaceful and loving, but the stories Treva used to tell about her early life, before she </w:t>
      </w:r>
      <w:r w:rsidR="003A3E74" w:rsidRPr="00EF080E">
        <w:rPr>
          <w:rFonts w:ascii="Comic Sans MS" w:hAnsi="Comic Sans MS" w:cs="Arial"/>
          <w:sz w:val="26"/>
          <w:szCs w:val="26"/>
          <w:lang w:val="en-US"/>
        </w:rPr>
        <w:t>changed her identity</w:t>
      </w:r>
      <w:r w:rsidR="00D57331" w:rsidRPr="00EF080E">
        <w:rPr>
          <w:rFonts w:ascii="Comic Sans MS" w:hAnsi="Comic Sans MS" w:cs="Arial"/>
          <w:sz w:val="26"/>
          <w:szCs w:val="26"/>
          <w:lang w:val="en-US"/>
        </w:rPr>
        <w:t xml:space="preserve">, centered on abuse </w:t>
      </w:r>
      <w:r w:rsidRPr="00EF080E">
        <w:rPr>
          <w:rFonts w:ascii="Comic Sans MS" w:hAnsi="Comic Sans MS" w:cs="Arial"/>
          <w:sz w:val="26"/>
          <w:szCs w:val="26"/>
          <w:lang w:val="en-US"/>
        </w:rPr>
        <w:t xml:space="preserve">committed by her father. At the age of 15, she filed charges against him, which she later </w:t>
      </w:r>
      <w:r w:rsidR="00726109" w:rsidRPr="00EF080E">
        <w:rPr>
          <w:rFonts w:ascii="Comic Sans MS" w:hAnsi="Comic Sans MS" w:cs="Arial"/>
          <w:sz w:val="26"/>
          <w:szCs w:val="26"/>
          <w:lang w:val="en-US"/>
        </w:rPr>
        <w:t>withdrew</w:t>
      </w:r>
      <w:r w:rsidRPr="00EF080E">
        <w:rPr>
          <w:rFonts w:ascii="Comic Sans MS" w:hAnsi="Comic Sans MS" w:cs="Arial"/>
          <w:sz w:val="26"/>
          <w:szCs w:val="26"/>
          <w:lang w:val="en-US"/>
        </w:rPr>
        <w:t>.</w:t>
      </w:r>
    </w:p>
    <w:p w14:paraId="2D119508" w14:textId="063C8F89" w:rsidR="00A5617A" w:rsidRPr="00EF080E" w:rsidRDefault="00D57331"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As a consequence of the </w:t>
      </w:r>
      <w:r w:rsidR="00A5617A" w:rsidRPr="00EF080E">
        <w:rPr>
          <w:rFonts w:ascii="Comic Sans MS" w:hAnsi="Comic Sans MS" w:cs="Arial"/>
          <w:sz w:val="26"/>
          <w:szCs w:val="26"/>
          <w:lang w:val="en-US"/>
        </w:rPr>
        <w:t xml:space="preserve">abuse </w:t>
      </w:r>
      <w:r w:rsidR="00A5617A" w:rsidRPr="00EF080E">
        <w:rPr>
          <w:rFonts w:ascii="Comic Sans MS" w:hAnsi="Comic Sans MS" w:cs="Arial"/>
          <w:b/>
          <w:sz w:val="26"/>
          <w:szCs w:val="26"/>
          <w:u w:val="single"/>
          <w:lang w:val="en-US"/>
        </w:rPr>
        <w:t>allegations</w:t>
      </w:r>
      <w:r w:rsidR="00A5617A" w:rsidRPr="00EF080E">
        <w:rPr>
          <w:rFonts w:ascii="Comic Sans MS" w:hAnsi="Comic Sans MS" w:cs="Arial"/>
          <w:sz w:val="26"/>
          <w:szCs w:val="26"/>
          <w:lang w:val="en-US"/>
        </w:rPr>
        <w:t>, Treva Throneberry was</w:t>
      </w:r>
      <w:r w:rsidRPr="00EF080E">
        <w:rPr>
          <w:rFonts w:ascii="Comic Sans MS" w:hAnsi="Comic Sans MS" w:cs="Arial"/>
          <w:sz w:val="26"/>
          <w:szCs w:val="26"/>
          <w:lang w:val="en-US"/>
        </w:rPr>
        <w:t xml:space="preserve"> removed </w:t>
      </w:r>
      <w:r w:rsidR="00B66D70" w:rsidRPr="00EF080E">
        <w:rPr>
          <w:rFonts w:ascii="Comic Sans MS" w:hAnsi="Comic Sans MS" w:cs="Arial"/>
          <w:sz w:val="26"/>
          <w:szCs w:val="26"/>
          <w:lang w:val="en-US"/>
        </w:rPr>
        <w:t>from her parents' home at age 16</w:t>
      </w:r>
      <w:r w:rsidRPr="00EF080E">
        <w:rPr>
          <w:rFonts w:ascii="Comic Sans MS" w:hAnsi="Comic Sans MS" w:cs="Arial"/>
          <w:sz w:val="26"/>
          <w:szCs w:val="26"/>
          <w:lang w:val="en-US"/>
        </w:rPr>
        <w:t xml:space="preserve"> </w:t>
      </w:r>
      <w:r w:rsidR="00A5617A" w:rsidRPr="00EF080E">
        <w:rPr>
          <w:rFonts w:ascii="Comic Sans MS" w:hAnsi="Comic Sans MS" w:cs="Arial"/>
          <w:sz w:val="26"/>
          <w:szCs w:val="26"/>
          <w:lang w:val="en-US"/>
        </w:rPr>
        <w:t>in 198</w:t>
      </w:r>
      <w:r w:rsidR="00B66D70" w:rsidRPr="00EF080E">
        <w:rPr>
          <w:rFonts w:ascii="Comic Sans MS" w:hAnsi="Comic Sans MS" w:cs="Arial"/>
          <w:sz w:val="26"/>
          <w:szCs w:val="26"/>
          <w:lang w:val="en-US"/>
        </w:rPr>
        <w:t xml:space="preserve">5 and, through the state foster </w:t>
      </w:r>
      <w:r w:rsidR="00A5617A" w:rsidRPr="00EF080E">
        <w:rPr>
          <w:rFonts w:ascii="Comic Sans MS" w:hAnsi="Comic Sans MS" w:cs="Arial"/>
          <w:sz w:val="26"/>
          <w:szCs w:val="26"/>
          <w:lang w:val="en-US"/>
        </w:rPr>
        <w:t xml:space="preserve">care system, placed in the home of Sharon Gentry, a sweet woman with a wide, forgiving face. Gentry says there was a sadness in the girl that she could not penetrate; she took Treva on trips to tourist attractions and tried to cheer her up, she says, but Treva was </w:t>
      </w:r>
      <w:r w:rsidR="00A5617A" w:rsidRPr="00EF080E">
        <w:rPr>
          <w:rFonts w:ascii="Comic Sans MS" w:hAnsi="Comic Sans MS" w:cs="Arial"/>
          <w:b/>
          <w:sz w:val="26"/>
          <w:szCs w:val="26"/>
          <w:u w:val="single"/>
          <w:lang w:val="en-US"/>
        </w:rPr>
        <w:t>inconsolable</w:t>
      </w:r>
      <w:r w:rsidR="00A5617A" w:rsidRPr="00EF080E">
        <w:rPr>
          <w:rFonts w:ascii="Comic Sans MS" w:hAnsi="Comic Sans MS" w:cs="Arial"/>
          <w:sz w:val="26"/>
          <w:szCs w:val="26"/>
          <w:lang w:val="en-US"/>
        </w:rPr>
        <w:t>. When she was 17, Treva ran away from home and was later found walking alone along a highway. Afterward, she spent a brief period in a mental hospital.</w:t>
      </w:r>
    </w:p>
    <w:p w14:paraId="168F2D00" w14:textId="51C0AEEC"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At age 18, Throneberry was able to cut her</w:t>
      </w:r>
      <w:r w:rsidR="003A3E74" w:rsidRPr="00EF080E">
        <w:rPr>
          <w:rFonts w:ascii="Comic Sans MS" w:hAnsi="Comic Sans MS" w:cs="Arial"/>
          <w:sz w:val="26"/>
          <w:szCs w:val="26"/>
          <w:lang w:val="en-US"/>
        </w:rPr>
        <w:t xml:space="preserve">self loose from both the foster </w:t>
      </w:r>
      <w:r w:rsidRPr="00EF080E">
        <w:rPr>
          <w:rFonts w:ascii="Comic Sans MS" w:hAnsi="Comic Sans MS" w:cs="Arial"/>
          <w:sz w:val="26"/>
          <w:szCs w:val="26"/>
          <w:lang w:val="en-US"/>
        </w:rPr>
        <w:t>care sys</w:t>
      </w:r>
      <w:r w:rsidR="003A3E74" w:rsidRPr="00EF080E">
        <w:rPr>
          <w:rFonts w:ascii="Comic Sans MS" w:hAnsi="Comic Sans MS" w:cs="Arial"/>
          <w:sz w:val="26"/>
          <w:szCs w:val="26"/>
          <w:lang w:val="en-US"/>
        </w:rPr>
        <w:t xml:space="preserve">tem and the mental </w:t>
      </w:r>
      <w:r w:rsidRPr="00EF080E">
        <w:rPr>
          <w:rFonts w:ascii="Comic Sans MS" w:hAnsi="Comic Sans MS" w:cs="Arial"/>
          <w:sz w:val="26"/>
          <w:szCs w:val="26"/>
          <w:lang w:val="en-US"/>
        </w:rPr>
        <w:t>health system -- in th</w:t>
      </w:r>
      <w:r w:rsidR="00F813B1" w:rsidRPr="00EF080E">
        <w:rPr>
          <w:rFonts w:ascii="Comic Sans MS" w:hAnsi="Comic Sans MS" w:cs="Arial"/>
          <w:sz w:val="26"/>
          <w:szCs w:val="26"/>
          <w:lang w:val="en-US"/>
        </w:rPr>
        <w:t>e words of the court,</w:t>
      </w:r>
      <w:r w:rsidR="00B66D70" w:rsidRPr="00EF080E">
        <w:rPr>
          <w:rFonts w:ascii="Comic Sans MS" w:hAnsi="Comic Sans MS" w:cs="Arial"/>
          <w:sz w:val="26"/>
          <w:szCs w:val="26"/>
          <w:lang w:val="en-US"/>
        </w:rPr>
        <w:t xml:space="preserve"> she was “</w:t>
      </w:r>
      <w:r w:rsidR="00B66D70" w:rsidRPr="00EF080E">
        <w:rPr>
          <w:rFonts w:ascii="Comic Sans MS" w:hAnsi="Comic Sans MS" w:cs="Arial"/>
          <w:b/>
          <w:sz w:val="26"/>
          <w:szCs w:val="26"/>
          <w:u w:val="single"/>
          <w:lang w:val="en-US"/>
        </w:rPr>
        <w:t>emancipated</w:t>
      </w:r>
      <w:r w:rsidR="00B66D70" w:rsidRPr="00EF080E">
        <w:rPr>
          <w:rFonts w:ascii="Comic Sans MS" w:hAnsi="Comic Sans MS" w:cs="Arial"/>
          <w:sz w:val="26"/>
          <w:szCs w:val="26"/>
          <w:lang w:val="en-US"/>
        </w:rPr>
        <w:t>.”</w:t>
      </w:r>
      <w:r w:rsidRPr="00EF080E">
        <w:rPr>
          <w:rFonts w:ascii="Comic Sans MS" w:hAnsi="Comic Sans MS" w:cs="Arial"/>
          <w:sz w:val="26"/>
          <w:szCs w:val="26"/>
          <w:lang w:val="en-US"/>
        </w:rPr>
        <w:t xml:space="preserve"> She rented</w:t>
      </w:r>
      <w:r w:rsidR="00726109" w:rsidRPr="00EF080E">
        <w:rPr>
          <w:rFonts w:ascii="Comic Sans MS" w:hAnsi="Comic Sans MS" w:cs="Arial"/>
          <w:sz w:val="26"/>
          <w:szCs w:val="26"/>
          <w:lang w:val="en-US"/>
        </w:rPr>
        <w:t xml:space="preserve"> an apartment in Arlington, Texas</w:t>
      </w:r>
      <w:r w:rsidRPr="00EF080E">
        <w:rPr>
          <w:rFonts w:ascii="Comic Sans MS" w:hAnsi="Comic Sans MS" w:cs="Arial"/>
          <w:sz w:val="26"/>
          <w:szCs w:val="26"/>
          <w:lang w:val="en-US"/>
        </w:rPr>
        <w:t xml:space="preserve">, a suburb of Fort Worth, where she worked as a maid cleaning hotels. Gentry visited occasionally, hoping that the girl had recovered from her sadness and </w:t>
      </w:r>
      <w:r w:rsidR="003A3E74" w:rsidRPr="00EF080E">
        <w:rPr>
          <w:rFonts w:ascii="Comic Sans MS" w:hAnsi="Comic Sans MS" w:cs="Arial"/>
          <w:sz w:val="26"/>
          <w:szCs w:val="26"/>
          <w:lang w:val="en-US"/>
        </w:rPr>
        <w:t>was excited about her</w:t>
      </w:r>
      <w:r w:rsidRPr="00EF080E">
        <w:rPr>
          <w:rFonts w:ascii="Comic Sans MS" w:hAnsi="Comic Sans MS" w:cs="Arial"/>
          <w:sz w:val="26"/>
          <w:szCs w:val="26"/>
          <w:lang w:val="en-US"/>
        </w:rPr>
        <w:t xml:space="preserve"> future. But sometime in 1987, Throneberry left town without a word to anyone. She disappeared from beneath the name Treva Throneberry and its associated history, like someone leaving behind the house she was born into.</w:t>
      </w:r>
    </w:p>
    <w:p w14:paraId="0DBE0B5B" w14:textId="0FC4FD0F"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She has been known by many names since that time. Her list of aliases includes Cara Leanna Davis, Emily Kara Williams, Keili Smitt and Stephanie Lewis. She has lived in</w:t>
      </w:r>
      <w:r w:rsidR="00726109" w:rsidRPr="00EF080E">
        <w:rPr>
          <w:rFonts w:ascii="Comic Sans MS" w:hAnsi="Comic Sans MS" w:cs="Arial"/>
          <w:sz w:val="26"/>
          <w:szCs w:val="26"/>
          <w:lang w:val="en-US"/>
        </w:rPr>
        <w:t xml:space="preserve"> f</w:t>
      </w:r>
      <w:r w:rsidR="003A3E74" w:rsidRPr="00EF080E">
        <w:rPr>
          <w:rFonts w:ascii="Comic Sans MS" w:hAnsi="Comic Sans MS" w:cs="Arial"/>
          <w:sz w:val="26"/>
          <w:szCs w:val="26"/>
          <w:lang w:val="en-US"/>
        </w:rPr>
        <w:t>our different cities</w:t>
      </w:r>
      <w:r w:rsidR="00726109" w:rsidRPr="00EF080E">
        <w:rPr>
          <w:rFonts w:ascii="Comic Sans MS" w:hAnsi="Comic Sans MS" w:cs="Arial"/>
          <w:sz w:val="26"/>
          <w:szCs w:val="26"/>
          <w:lang w:val="en-US"/>
        </w:rPr>
        <w:t xml:space="preserve"> and three states</w:t>
      </w:r>
      <w:r w:rsidR="003A3E74" w:rsidRPr="00EF080E">
        <w:rPr>
          <w:rFonts w:ascii="Comic Sans MS" w:hAnsi="Comic Sans MS" w:cs="Arial"/>
          <w:sz w:val="26"/>
          <w:szCs w:val="26"/>
          <w:lang w:val="en-US"/>
        </w:rPr>
        <w:t xml:space="preserve"> in the USA</w:t>
      </w:r>
      <w:r w:rsidRPr="00EF080E">
        <w:rPr>
          <w:rFonts w:ascii="Comic Sans MS" w:hAnsi="Comic Sans MS" w:cs="Arial"/>
          <w:sz w:val="26"/>
          <w:szCs w:val="26"/>
          <w:lang w:val="en-US"/>
        </w:rPr>
        <w:t xml:space="preserve">. Wherever she went, she presented herself -- usually at a church -- as a </w:t>
      </w:r>
      <w:r w:rsidRPr="00EF080E">
        <w:rPr>
          <w:rFonts w:ascii="Comic Sans MS" w:hAnsi="Comic Sans MS" w:cs="Arial"/>
          <w:b/>
          <w:sz w:val="26"/>
          <w:szCs w:val="26"/>
          <w:u w:val="single"/>
          <w:lang w:val="en-US"/>
        </w:rPr>
        <w:t>runaway</w:t>
      </w:r>
      <w:r w:rsidRPr="00EF080E">
        <w:rPr>
          <w:rFonts w:ascii="Comic Sans MS" w:hAnsi="Comic Sans MS" w:cs="Arial"/>
          <w:sz w:val="26"/>
          <w:szCs w:val="26"/>
          <w:lang w:val="en-US"/>
        </w:rPr>
        <w:t xml:space="preserve"> teenager in need of shelter. She never stayed in any one town </w:t>
      </w:r>
      <w:r w:rsidR="00B66D70" w:rsidRPr="00EF080E">
        <w:rPr>
          <w:rFonts w:ascii="Comic Sans MS" w:hAnsi="Comic Sans MS" w:cs="Arial"/>
          <w:sz w:val="26"/>
          <w:szCs w:val="26"/>
          <w:lang w:val="en-US"/>
        </w:rPr>
        <w:t>long enough to grow up inside the</w:t>
      </w:r>
      <w:r w:rsidRPr="00EF080E">
        <w:rPr>
          <w:rFonts w:ascii="Comic Sans MS" w:hAnsi="Comic Sans MS" w:cs="Arial"/>
          <w:sz w:val="26"/>
          <w:szCs w:val="26"/>
          <w:lang w:val="en-US"/>
        </w:rPr>
        <w:t xml:space="preserve"> alias; she never allowed herself to age. She always ran away again before much time had passed.</w:t>
      </w:r>
    </w:p>
    <w:p w14:paraId="4EC657EE" w14:textId="3391ABE7"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It was adolescence that Treva Throneberry </w:t>
      </w:r>
      <w:r w:rsidRPr="00EF080E">
        <w:rPr>
          <w:rFonts w:ascii="Comic Sans MS" w:hAnsi="Comic Sans MS" w:cs="Arial"/>
          <w:b/>
          <w:sz w:val="26"/>
          <w:szCs w:val="26"/>
          <w:u w:val="single"/>
          <w:lang w:val="en-US"/>
        </w:rPr>
        <w:t>pursued</w:t>
      </w:r>
      <w:r w:rsidRPr="00EF080E">
        <w:rPr>
          <w:rFonts w:ascii="Comic Sans MS" w:hAnsi="Comic Sans MS" w:cs="Arial"/>
          <w:sz w:val="26"/>
          <w:szCs w:val="26"/>
          <w:lang w:val="en-US"/>
        </w:rPr>
        <w:t xml:space="preserve"> as persistently as she pursued new cities and new names; when she boarded buses and disappeared from her last known address, </w:t>
      </w:r>
      <w:r w:rsidR="00B66D70" w:rsidRPr="00EF080E">
        <w:rPr>
          <w:rFonts w:ascii="Comic Sans MS" w:hAnsi="Comic Sans MS" w:cs="Arial"/>
          <w:sz w:val="26"/>
          <w:szCs w:val="26"/>
          <w:lang w:val="en-US"/>
        </w:rPr>
        <w:t xml:space="preserve">staying in </w:t>
      </w:r>
      <w:r w:rsidRPr="00EF080E">
        <w:rPr>
          <w:rFonts w:ascii="Comic Sans MS" w:hAnsi="Comic Sans MS" w:cs="Arial"/>
          <w:sz w:val="26"/>
          <w:szCs w:val="26"/>
          <w:lang w:val="en-US"/>
        </w:rPr>
        <w:t>adolescence was alway</w:t>
      </w:r>
      <w:r w:rsidR="00B66D70" w:rsidRPr="00EF080E">
        <w:rPr>
          <w:rFonts w:ascii="Comic Sans MS" w:hAnsi="Comic Sans MS" w:cs="Arial"/>
          <w:sz w:val="26"/>
          <w:szCs w:val="26"/>
          <w:lang w:val="en-US"/>
        </w:rPr>
        <w:t>s the destination she was traveling</w:t>
      </w:r>
      <w:r w:rsidRPr="00EF080E">
        <w:rPr>
          <w:rFonts w:ascii="Comic Sans MS" w:hAnsi="Comic Sans MS" w:cs="Arial"/>
          <w:sz w:val="26"/>
          <w:szCs w:val="26"/>
          <w:lang w:val="en-US"/>
        </w:rPr>
        <w:t xml:space="preserve"> toward. As the years passed, true adolescence faded further into her past, but she did not want to give up on the idea of rediscovering it, of occupying it once again.</w:t>
      </w:r>
    </w:p>
    <w:p w14:paraId="2A28364E" w14:textId="046367DC" w:rsidR="00A5617A" w:rsidRPr="00EF080E" w:rsidRDefault="00895FB8"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w:t>
      </w:r>
      <w:r w:rsidR="00A5617A" w:rsidRPr="00EF080E">
        <w:rPr>
          <w:rFonts w:ascii="Comic Sans MS" w:hAnsi="Comic Sans MS" w:cs="Arial"/>
          <w:sz w:val="26"/>
          <w:szCs w:val="26"/>
          <w:lang w:val="en-US"/>
        </w:rPr>
        <w:t>The young lady that I knew of as Treva did not see hersel</w:t>
      </w:r>
      <w:r w:rsidRPr="00EF080E">
        <w:rPr>
          <w:rFonts w:ascii="Comic Sans MS" w:hAnsi="Comic Sans MS" w:cs="Arial"/>
          <w:sz w:val="26"/>
          <w:szCs w:val="26"/>
          <w:lang w:val="en-US"/>
        </w:rPr>
        <w:t>f living beyond the age of 18,”</w:t>
      </w:r>
      <w:r w:rsidR="00A5617A" w:rsidRPr="00EF080E">
        <w:rPr>
          <w:rFonts w:ascii="Comic Sans MS" w:hAnsi="Comic Sans MS" w:cs="Arial"/>
          <w:sz w:val="26"/>
          <w:szCs w:val="26"/>
          <w:lang w:val="en-US"/>
        </w:rPr>
        <w:t xml:space="preserve"> Gentry said in court. Throneberry was fixated on 18 as some kind of Rubicon she could not cross; she didn't believe in her own existence after that threshold. Whenever she came close to reaching that age, she backed away from it, left town and started over as a 15- or 16- or 17-year-old, a girl before the age of consent. While the courts considered 18 the point of emancipation, she saw it as the point of</w:t>
      </w:r>
      <w:r w:rsidR="003A3E74" w:rsidRPr="00EF080E">
        <w:rPr>
          <w:rFonts w:ascii="Comic Sans MS" w:hAnsi="Comic Sans MS" w:cs="Arial"/>
          <w:sz w:val="26"/>
          <w:szCs w:val="26"/>
          <w:lang w:val="en-US"/>
        </w:rPr>
        <w:t xml:space="preserve"> disappearing. </w:t>
      </w:r>
    </w:p>
    <w:p w14:paraId="63B816F1" w14:textId="746164ED"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When Treva Throneberry arrived in Vancouver, she quickly fou</w:t>
      </w:r>
      <w:r w:rsidR="00F2393A" w:rsidRPr="00EF080E">
        <w:rPr>
          <w:rFonts w:ascii="Comic Sans MS" w:hAnsi="Comic Sans MS" w:cs="Arial"/>
          <w:sz w:val="26"/>
          <w:szCs w:val="26"/>
          <w:lang w:val="en-US"/>
        </w:rPr>
        <w:t xml:space="preserve">nd her way to a huge modern </w:t>
      </w:r>
      <w:r w:rsidRPr="00EF080E">
        <w:rPr>
          <w:rFonts w:ascii="Comic Sans MS" w:hAnsi="Comic Sans MS" w:cs="Arial"/>
          <w:sz w:val="26"/>
          <w:szCs w:val="26"/>
          <w:lang w:val="en-US"/>
        </w:rPr>
        <w:t>church called Glad Tidings. One of the secretaries there took her in, took her to Evergreen</w:t>
      </w:r>
      <w:r w:rsidR="00F2393A" w:rsidRPr="00EF080E">
        <w:rPr>
          <w:rFonts w:ascii="Comic Sans MS" w:hAnsi="Comic Sans MS" w:cs="Arial"/>
          <w:sz w:val="26"/>
          <w:szCs w:val="26"/>
          <w:lang w:val="en-US"/>
        </w:rPr>
        <w:t xml:space="preserve"> High School</w:t>
      </w:r>
      <w:r w:rsidRPr="00EF080E">
        <w:rPr>
          <w:rFonts w:ascii="Comic Sans MS" w:hAnsi="Comic Sans MS" w:cs="Arial"/>
          <w:sz w:val="26"/>
          <w:szCs w:val="26"/>
          <w:lang w:val="en-US"/>
        </w:rPr>
        <w:t xml:space="preserve"> and helped her enr</w:t>
      </w:r>
      <w:r w:rsidR="00F2393A" w:rsidRPr="00EF080E">
        <w:rPr>
          <w:rFonts w:ascii="Comic Sans MS" w:hAnsi="Comic Sans MS" w:cs="Arial"/>
          <w:sz w:val="26"/>
          <w:szCs w:val="26"/>
          <w:lang w:val="en-US"/>
        </w:rPr>
        <w:t xml:space="preserve">oll. </w:t>
      </w:r>
      <w:r w:rsidR="00726109" w:rsidRPr="00EF080E">
        <w:rPr>
          <w:rFonts w:ascii="Comic Sans MS" w:hAnsi="Comic Sans MS" w:cs="Arial"/>
          <w:sz w:val="26"/>
          <w:szCs w:val="26"/>
          <w:lang w:val="en-US"/>
        </w:rPr>
        <w:t>Once enrolled, s</w:t>
      </w:r>
      <w:r w:rsidR="00F2393A" w:rsidRPr="00EF080E">
        <w:rPr>
          <w:rFonts w:ascii="Comic Sans MS" w:hAnsi="Comic Sans MS" w:cs="Arial"/>
          <w:sz w:val="26"/>
          <w:szCs w:val="26"/>
          <w:lang w:val="en-US"/>
        </w:rPr>
        <w:t>he drifted among the high school groups</w:t>
      </w:r>
      <w:r w:rsidRPr="00EF080E">
        <w:rPr>
          <w:rFonts w:ascii="Comic Sans MS" w:hAnsi="Comic Sans MS" w:cs="Arial"/>
          <w:sz w:val="26"/>
          <w:szCs w:val="26"/>
          <w:lang w:val="en-US"/>
        </w:rPr>
        <w:t>, sometimes hanging out with tennis-team girls, sometimes with a girl she had met in one of the foster homes she shuttled between. She was drawn to the loud, brightly dressed theater crowd -- that species of extrovert that can be found in virtually every school, class clowns and divas, first in line for play tryouts. Brianna Stewart followed these kids around, sometimes eating lunch in the theater where they ate. She even performed in a few plays, although her parts were mostly minor -- two or three lines spoken in her small voice.</w:t>
      </w:r>
    </w:p>
    <w:p w14:paraId="2854F5C4" w14:textId="7C517B58" w:rsidR="00A5617A" w:rsidRPr="00EF080E" w:rsidRDefault="00A5617A" w:rsidP="00A5617A">
      <w:pPr>
        <w:rPr>
          <w:rFonts w:ascii="Comic Sans MS" w:hAnsi="Comic Sans MS" w:cs="Arial"/>
          <w:sz w:val="26"/>
          <w:szCs w:val="26"/>
          <w:lang w:val="en-US"/>
        </w:rPr>
      </w:pPr>
      <w:r w:rsidRPr="00EF080E">
        <w:rPr>
          <w:rFonts w:ascii="Comic Sans MS" w:hAnsi="Comic Sans MS" w:cs="Arial"/>
          <w:sz w:val="26"/>
          <w:szCs w:val="26"/>
          <w:lang w:val="en-US"/>
        </w:rPr>
        <w:t xml:space="preserve">For homework, </w:t>
      </w:r>
      <w:r w:rsidR="00F2393A" w:rsidRPr="00EF080E">
        <w:rPr>
          <w:rFonts w:ascii="Comic Sans MS" w:hAnsi="Comic Sans MS" w:cs="Arial"/>
          <w:sz w:val="26"/>
          <w:szCs w:val="26"/>
          <w:lang w:val="en-US"/>
        </w:rPr>
        <w:t>she wrote research reports on “Society's Missing Youth” and “Problem Behaviors in Youth.” For a “life skills”</w:t>
      </w:r>
      <w:r w:rsidRPr="00EF080E">
        <w:rPr>
          <w:rFonts w:ascii="Comic Sans MS" w:hAnsi="Comic Sans MS" w:cs="Arial"/>
          <w:sz w:val="26"/>
          <w:szCs w:val="26"/>
          <w:lang w:val="en-US"/>
        </w:rPr>
        <w:t xml:space="preserve"> class, she proposed a project interviewing homeless youth, but on the day it was due, she told her teacher the tapes had come out blank. Instead, she </w:t>
      </w:r>
      <w:r w:rsidR="00780FE4" w:rsidRPr="00EF080E">
        <w:rPr>
          <w:rFonts w:ascii="Comic Sans MS" w:hAnsi="Comic Sans MS" w:cs="Arial"/>
          <w:sz w:val="26"/>
          <w:szCs w:val="26"/>
          <w:lang w:val="en-US"/>
        </w:rPr>
        <w:t>wrote about her own street life, whether it was true or not</w:t>
      </w:r>
      <w:r w:rsidRPr="00EF080E">
        <w:rPr>
          <w:rFonts w:ascii="Comic Sans MS" w:hAnsi="Comic Sans MS" w:cs="Arial"/>
          <w:sz w:val="26"/>
          <w:szCs w:val="26"/>
          <w:lang w:val="en-US"/>
        </w:rPr>
        <w:t xml:space="preserve">-- trying to stay dry in the rain by sitting under the awnings of jewelry stores and being </w:t>
      </w:r>
      <w:r w:rsidR="00726109" w:rsidRPr="00EF080E">
        <w:rPr>
          <w:rFonts w:ascii="Comic Sans MS" w:hAnsi="Comic Sans MS" w:cs="Arial"/>
          <w:sz w:val="26"/>
          <w:szCs w:val="26"/>
          <w:lang w:val="en-US"/>
        </w:rPr>
        <w:t>awoken</w:t>
      </w:r>
      <w:r w:rsidR="00EB4E11" w:rsidRPr="00EF080E">
        <w:rPr>
          <w:rFonts w:ascii="Comic Sans MS" w:hAnsi="Comic Sans MS" w:cs="Arial"/>
          <w:sz w:val="26"/>
          <w:szCs w:val="26"/>
          <w:lang w:val="en-US"/>
        </w:rPr>
        <w:t xml:space="preserve"> by police</w:t>
      </w:r>
      <w:r w:rsidRPr="00EF080E">
        <w:rPr>
          <w:rFonts w:ascii="Comic Sans MS" w:hAnsi="Comic Sans MS" w:cs="Arial"/>
          <w:sz w:val="26"/>
          <w:szCs w:val="26"/>
          <w:lang w:val="en-US"/>
        </w:rPr>
        <w:t xml:space="preserve"> at 3 a.m. as she slept in doorways. The teacher gave her an A.</w:t>
      </w:r>
    </w:p>
    <w:p w14:paraId="5E652E5A" w14:textId="77777777" w:rsidR="00A5617A" w:rsidRPr="00EF080E" w:rsidRDefault="00A5617A" w:rsidP="00A5617A">
      <w:pPr>
        <w:rPr>
          <w:rFonts w:ascii="Comic Sans MS" w:hAnsi="Comic Sans MS" w:cs="Arial"/>
          <w:sz w:val="26"/>
          <w:szCs w:val="26"/>
          <w:lang w:val="en-US"/>
        </w:rPr>
      </w:pPr>
    </w:p>
    <w:p w14:paraId="6AB01DD7" w14:textId="01751789" w:rsidR="00A5617A" w:rsidRPr="00EF080E" w:rsidRDefault="00534B24"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Nobody at Evergreen questioned</w:t>
      </w:r>
      <w:r w:rsidR="00A5617A" w:rsidRPr="00EF080E">
        <w:rPr>
          <w:rFonts w:ascii="Comic Sans MS" w:hAnsi="Comic Sans MS" w:cs="Arial"/>
          <w:sz w:val="26"/>
          <w:szCs w:val="26"/>
          <w:lang w:val="en-US"/>
        </w:rPr>
        <w:t xml:space="preserve"> Brianna's i</w:t>
      </w:r>
      <w:r w:rsidR="00780FE4" w:rsidRPr="00EF080E">
        <w:rPr>
          <w:rFonts w:ascii="Comic Sans MS" w:hAnsi="Comic Sans MS" w:cs="Arial"/>
          <w:sz w:val="26"/>
          <w:szCs w:val="26"/>
          <w:lang w:val="en-US"/>
        </w:rPr>
        <w:t xml:space="preserve">dentity. </w:t>
      </w:r>
      <w:r w:rsidR="00EF080E">
        <w:rPr>
          <w:rFonts w:ascii="Comic Sans MS" w:hAnsi="Comic Sans MS" w:cs="Arial"/>
          <w:sz w:val="26"/>
          <w:szCs w:val="26"/>
          <w:lang w:val="en-US"/>
        </w:rPr>
        <w:t xml:space="preserve">Teachers who noticed </w:t>
      </w:r>
      <w:r w:rsidR="00EF080E" w:rsidRPr="00EF080E">
        <w:rPr>
          <w:rFonts w:ascii="Comic Sans MS" w:hAnsi="Comic Sans MS" w:cs="Arial"/>
          <w:sz w:val="26"/>
          <w:szCs w:val="26"/>
          <w:lang w:val="en-US"/>
        </w:rPr>
        <w:t xml:space="preserve">tiredness in her behavior dismissed it as the exhaustion of homelessness, not adulthood. </w:t>
      </w:r>
      <w:r w:rsidR="00A5617A" w:rsidRPr="00EF080E">
        <w:rPr>
          <w:rFonts w:ascii="Comic Sans MS" w:hAnsi="Comic Sans MS" w:cs="Arial"/>
          <w:sz w:val="26"/>
          <w:szCs w:val="26"/>
          <w:lang w:val="en-US"/>
        </w:rPr>
        <w:t xml:space="preserve">They were trained </w:t>
      </w:r>
      <w:r w:rsidR="00780FE4" w:rsidRPr="00EF080E">
        <w:rPr>
          <w:rFonts w:ascii="Comic Sans MS" w:hAnsi="Comic Sans MS" w:cs="Arial"/>
          <w:sz w:val="26"/>
          <w:szCs w:val="26"/>
          <w:lang w:val="en-US"/>
        </w:rPr>
        <w:t>to look for kids who were high on drugs</w:t>
      </w:r>
      <w:r w:rsidR="00A5617A" w:rsidRPr="00EF080E">
        <w:rPr>
          <w:rFonts w:ascii="Comic Sans MS" w:hAnsi="Comic Sans MS" w:cs="Arial"/>
          <w:sz w:val="26"/>
          <w:szCs w:val="26"/>
          <w:lang w:val="en-US"/>
        </w:rPr>
        <w:t xml:space="preserve"> or violent, but they weren't trained to look fo</w:t>
      </w:r>
      <w:r w:rsidR="00780FE4" w:rsidRPr="00EF080E">
        <w:rPr>
          <w:rFonts w:ascii="Comic Sans MS" w:hAnsi="Comic Sans MS" w:cs="Arial"/>
          <w:sz w:val="26"/>
          <w:szCs w:val="26"/>
          <w:lang w:val="en-US"/>
        </w:rPr>
        <w:t xml:space="preserve">r kids who weren't kids at all. </w:t>
      </w:r>
      <w:r w:rsidR="00A5617A" w:rsidRPr="00EF080E">
        <w:rPr>
          <w:rFonts w:ascii="Comic Sans MS" w:hAnsi="Comic Sans MS" w:cs="Arial"/>
          <w:sz w:val="26"/>
          <w:szCs w:val="26"/>
          <w:lang w:val="en-US"/>
        </w:rPr>
        <w:t xml:space="preserve">Like many girls, Brianna moved a little awkwardly in her body, hiding inside baggy clothes. She </w:t>
      </w:r>
      <w:r w:rsidR="00780FE4" w:rsidRPr="00EF080E">
        <w:rPr>
          <w:rFonts w:ascii="Comic Sans MS" w:hAnsi="Comic Sans MS" w:cs="Arial"/>
          <w:sz w:val="26"/>
          <w:szCs w:val="26"/>
          <w:lang w:val="en-US"/>
        </w:rPr>
        <w:t xml:space="preserve">looked away </w:t>
      </w:r>
      <w:r w:rsidR="00A5617A" w:rsidRPr="00EF080E">
        <w:rPr>
          <w:rFonts w:ascii="Comic Sans MS" w:hAnsi="Comic Sans MS" w:cs="Arial"/>
          <w:sz w:val="26"/>
          <w:szCs w:val="26"/>
          <w:lang w:val="en-US"/>
        </w:rPr>
        <w:t>if</w:t>
      </w:r>
      <w:r w:rsidR="00726109" w:rsidRPr="00EF080E">
        <w:rPr>
          <w:rFonts w:ascii="Comic Sans MS" w:hAnsi="Comic Sans MS" w:cs="Arial"/>
          <w:sz w:val="26"/>
          <w:szCs w:val="26"/>
          <w:lang w:val="en-US"/>
        </w:rPr>
        <w:t xml:space="preserve"> anyone looked too closely</w:t>
      </w:r>
      <w:r w:rsidR="00780FE4" w:rsidRPr="00EF080E">
        <w:rPr>
          <w:rFonts w:ascii="Comic Sans MS" w:hAnsi="Comic Sans MS" w:cs="Arial"/>
          <w:sz w:val="26"/>
          <w:szCs w:val="26"/>
          <w:lang w:val="en-US"/>
        </w:rPr>
        <w:t xml:space="preserve"> into her eyes</w:t>
      </w:r>
      <w:r w:rsidR="00A5617A" w:rsidRPr="00EF080E">
        <w:rPr>
          <w:rFonts w:ascii="Comic Sans MS" w:hAnsi="Comic Sans MS" w:cs="Arial"/>
          <w:sz w:val="26"/>
          <w:szCs w:val="26"/>
          <w:lang w:val="en-US"/>
        </w:rPr>
        <w:t>.</w:t>
      </w:r>
    </w:p>
    <w:p w14:paraId="0175B792" w14:textId="5C8E316A"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The rules and rigidity of high-school life must have made Throneberry feel safe. She describes her first yea</w:t>
      </w:r>
      <w:r w:rsidR="00780FE4" w:rsidRPr="00EF080E">
        <w:rPr>
          <w:rFonts w:ascii="Comic Sans MS" w:hAnsi="Comic Sans MS" w:cs="Arial"/>
          <w:sz w:val="26"/>
          <w:szCs w:val="26"/>
          <w:lang w:val="en-US"/>
        </w:rPr>
        <w:t>r at Evergreen as successful. “</w:t>
      </w:r>
      <w:r w:rsidRPr="00EF080E">
        <w:rPr>
          <w:rFonts w:ascii="Comic Sans MS" w:hAnsi="Comic Sans MS" w:cs="Arial"/>
          <w:sz w:val="26"/>
          <w:szCs w:val="26"/>
          <w:lang w:val="en-US"/>
        </w:rPr>
        <w:t xml:space="preserve">I </w:t>
      </w:r>
      <w:r w:rsidR="00780FE4" w:rsidRPr="00EF080E">
        <w:rPr>
          <w:rFonts w:ascii="Comic Sans MS" w:hAnsi="Comic Sans MS" w:cs="Arial"/>
          <w:sz w:val="26"/>
          <w:szCs w:val="26"/>
          <w:lang w:val="en-US"/>
        </w:rPr>
        <w:t>had friends,” she says. “I was really happy.”</w:t>
      </w:r>
      <w:r w:rsidRPr="00EF080E">
        <w:rPr>
          <w:rFonts w:ascii="Comic Sans MS" w:hAnsi="Comic Sans MS" w:cs="Arial"/>
          <w:sz w:val="26"/>
          <w:szCs w:val="26"/>
          <w:lang w:val="en-US"/>
        </w:rPr>
        <w:t xml:space="preserve"> Sometimes she would be invited along as groups of girls headed out to Vancouver Ma</w:t>
      </w:r>
      <w:r w:rsidR="00542F7B" w:rsidRPr="00EF080E">
        <w:rPr>
          <w:rFonts w:ascii="Comic Sans MS" w:hAnsi="Comic Sans MS" w:cs="Arial"/>
          <w:sz w:val="26"/>
          <w:szCs w:val="26"/>
          <w:lang w:val="en-US"/>
        </w:rPr>
        <w:t>ll after school or on weekends.</w:t>
      </w:r>
    </w:p>
    <w:p w14:paraId="1C101630" w14:textId="1F043DAB"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Because everyone in high school is to some extent putting on an act, even those who came close to Brianna and felt suspicious of her age </w:t>
      </w:r>
      <w:r w:rsidR="00726109" w:rsidRPr="00EF080E">
        <w:rPr>
          <w:rFonts w:ascii="Comic Sans MS" w:hAnsi="Comic Sans MS" w:cs="Arial"/>
          <w:sz w:val="26"/>
          <w:szCs w:val="26"/>
          <w:lang w:val="en-US"/>
        </w:rPr>
        <w:t>ignored</w:t>
      </w:r>
      <w:r w:rsidRPr="00EF080E">
        <w:rPr>
          <w:rFonts w:ascii="Comic Sans MS" w:hAnsi="Comic Sans MS" w:cs="Arial"/>
          <w:sz w:val="26"/>
          <w:szCs w:val="26"/>
          <w:lang w:val="en-US"/>
        </w:rPr>
        <w:t xml:space="preserve"> their suspicions pretty easily. Allison Heyman, </w:t>
      </w:r>
      <w:r w:rsidR="00542F7B" w:rsidRPr="00EF080E">
        <w:rPr>
          <w:rFonts w:ascii="Comic Sans MS" w:hAnsi="Comic Sans MS" w:cs="Arial"/>
          <w:sz w:val="26"/>
          <w:szCs w:val="26"/>
          <w:lang w:val="en-US"/>
        </w:rPr>
        <w:t xml:space="preserve">a tennis teammate, remembers, “She </w:t>
      </w:r>
      <w:r w:rsidRPr="00EF080E">
        <w:rPr>
          <w:rFonts w:ascii="Comic Sans MS" w:hAnsi="Comic Sans MS" w:cs="Arial"/>
          <w:sz w:val="26"/>
          <w:szCs w:val="26"/>
          <w:lang w:val="en-US"/>
        </w:rPr>
        <w:t xml:space="preserve">looked like she was older and trying to act younger, but </w:t>
      </w:r>
      <w:r w:rsidR="00542F7B" w:rsidRPr="00EF080E">
        <w:rPr>
          <w:rFonts w:ascii="Comic Sans MS" w:hAnsi="Comic Sans MS" w:cs="Arial"/>
          <w:sz w:val="26"/>
          <w:szCs w:val="26"/>
          <w:lang w:val="en-US"/>
        </w:rPr>
        <w:t>I didn't think she really was, or that it could be possible!”</w:t>
      </w:r>
    </w:p>
    <w:p w14:paraId="302FE11E" w14:textId="75F05BBE"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One thing bothered Allison and the other girls on the tennis team: Brianna</w:t>
      </w:r>
      <w:r w:rsidR="00542F7B" w:rsidRPr="00EF080E">
        <w:rPr>
          <w:rFonts w:ascii="Comic Sans MS" w:hAnsi="Comic Sans MS" w:cs="Arial"/>
          <w:sz w:val="26"/>
          <w:szCs w:val="26"/>
          <w:lang w:val="en-US"/>
        </w:rPr>
        <w:t>'s hairdo. This was a fashion “don’t”</w:t>
      </w:r>
      <w:r w:rsidRPr="00EF080E">
        <w:rPr>
          <w:rFonts w:ascii="Comic Sans MS" w:hAnsi="Comic Sans MS" w:cs="Arial"/>
          <w:sz w:val="26"/>
          <w:szCs w:val="26"/>
          <w:lang w:val="en-US"/>
        </w:rPr>
        <w:t xml:space="preserve"> at E</w:t>
      </w:r>
      <w:r w:rsidR="00542F7B" w:rsidRPr="00EF080E">
        <w:rPr>
          <w:rFonts w:ascii="Comic Sans MS" w:hAnsi="Comic Sans MS" w:cs="Arial"/>
          <w:sz w:val="26"/>
          <w:szCs w:val="26"/>
          <w:lang w:val="en-US"/>
        </w:rPr>
        <w:t>vergreen: the two pigtails seemed “really weird”</w:t>
      </w:r>
      <w:r w:rsidRPr="00EF080E">
        <w:rPr>
          <w:rFonts w:ascii="Comic Sans MS" w:hAnsi="Comic Sans MS" w:cs="Arial"/>
          <w:sz w:val="26"/>
          <w:szCs w:val="26"/>
          <w:lang w:val="en-US"/>
        </w:rPr>
        <w:t xml:space="preserve"> to the girls on the team, and they would hold small conferences about what could possibly motivate her to wear </w:t>
      </w:r>
      <w:r w:rsidR="00542F7B" w:rsidRPr="00EF080E">
        <w:rPr>
          <w:rFonts w:ascii="Comic Sans MS" w:hAnsi="Comic Sans MS" w:cs="Arial"/>
          <w:sz w:val="26"/>
          <w:szCs w:val="26"/>
          <w:lang w:val="en-US"/>
        </w:rPr>
        <w:t>them every single day. “</w:t>
      </w:r>
      <w:r w:rsidRPr="00EF080E">
        <w:rPr>
          <w:rFonts w:ascii="Comic Sans MS" w:hAnsi="Comic Sans MS" w:cs="Arial"/>
          <w:sz w:val="26"/>
          <w:szCs w:val="26"/>
          <w:lang w:val="en-US"/>
        </w:rPr>
        <w:t>We</w:t>
      </w:r>
      <w:r w:rsidR="00542F7B" w:rsidRPr="00EF080E">
        <w:rPr>
          <w:rFonts w:ascii="Comic Sans MS" w:hAnsi="Comic Sans MS" w:cs="Arial"/>
          <w:sz w:val="26"/>
          <w:szCs w:val="26"/>
          <w:lang w:val="en-US"/>
        </w:rPr>
        <w:t xml:space="preserve"> definitely thought that was strange,”</w:t>
      </w:r>
      <w:r w:rsidRPr="00EF080E">
        <w:rPr>
          <w:rFonts w:ascii="Comic Sans MS" w:hAnsi="Comic Sans MS" w:cs="Arial"/>
          <w:sz w:val="26"/>
          <w:szCs w:val="26"/>
          <w:lang w:val="en-US"/>
        </w:rPr>
        <w:t xml:space="preserve"> Heyman says.</w:t>
      </w:r>
    </w:p>
    <w:p w14:paraId="37DC0B49" w14:textId="28277976"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If the girls thought Brianna seemed a little weird, there was one boy who</w:t>
      </w:r>
      <w:r w:rsidR="00CA7D1F" w:rsidRPr="00EF080E">
        <w:rPr>
          <w:rFonts w:ascii="Comic Sans MS" w:hAnsi="Comic Sans MS" w:cs="Arial"/>
          <w:sz w:val="26"/>
          <w:szCs w:val="26"/>
          <w:lang w:val="en-US"/>
        </w:rPr>
        <w:t xml:space="preserve"> she really impressed.  </w:t>
      </w:r>
      <w:r w:rsidRPr="00EF080E">
        <w:rPr>
          <w:rFonts w:ascii="Comic Sans MS" w:hAnsi="Comic Sans MS" w:cs="Arial"/>
          <w:sz w:val="26"/>
          <w:szCs w:val="26"/>
          <w:lang w:val="en-US"/>
        </w:rPr>
        <w:t xml:space="preserve">Fifteen-year-old Ken Dunn met Brianna in the school's sports-medicine office. </w:t>
      </w:r>
      <w:r w:rsidR="00085A1A" w:rsidRPr="00EF080E">
        <w:rPr>
          <w:rFonts w:ascii="Comic Sans MS" w:hAnsi="Comic Sans MS" w:cs="Arial"/>
          <w:sz w:val="26"/>
          <w:szCs w:val="26"/>
          <w:lang w:val="en-US"/>
        </w:rPr>
        <w:t xml:space="preserve">He had really been </w:t>
      </w:r>
      <w:r w:rsidRPr="00EF080E">
        <w:rPr>
          <w:rFonts w:ascii="Comic Sans MS" w:hAnsi="Comic Sans MS" w:cs="Arial"/>
          <w:sz w:val="26"/>
          <w:szCs w:val="26"/>
          <w:lang w:val="en-US"/>
        </w:rPr>
        <w:t>wanting a girlfriend, and in Brianna, it seemed, she had arrived.</w:t>
      </w:r>
    </w:p>
    <w:p w14:paraId="7F52738E" w14:textId="4872EC0F" w:rsidR="00A5617A" w:rsidRDefault="00A5617A" w:rsidP="00A5617A">
      <w:pPr>
        <w:rPr>
          <w:rFonts w:ascii="Comic Sans MS" w:hAnsi="Comic Sans MS" w:cs="Arial"/>
          <w:sz w:val="26"/>
          <w:szCs w:val="26"/>
          <w:lang w:val="en-US"/>
        </w:rPr>
      </w:pPr>
      <w:r w:rsidRPr="00EF080E">
        <w:rPr>
          <w:rFonts w:ascii="Comic Sans MS" w:hAnsi="Comic Sans MS" w:cs="Arial"/>
          <w:sz w:val="26"/>
          <w:szCs w:val="26"/>
          <w:lang w:val="en-US"/>
        </w:rPr>
        <w:t>One day Brianna invited Ken to attend church with her at Glad Tidings. Ken agreed, and soon they were a regular pair every Sunday in the pews. During their church dates, Ken started to feel</w:t>
      </w:r>
      <w:r w:rsidR="00085A1A" w:rsidRPr="00EF080E">
        <w:rPr>
          <w:rFonts w:ascii="Comic Sans MS" w:hAnsi="Comic Sans MS" w:cs="Arial"/>
          <w:sz w:val="26"/>
          <w:szCs w:val="26"/>
          <w:lang w:val="en-US"/>
        </w:rPr>
        <w:t xml:space="preserve"> the stirrings of first love. “</w:t>
      </w:r>
      <w:r w:rsidRPr="00EF080E">
        <w:rPr>
          <w:rFonts w:ascii="Comic Sans MS" w:hAnsi="Comic Sans MS" w:cs="Arial"/>
          <w:sz w:val="26"/>
          <w:szCs w:val="26"/>
          <w:lang w:val="en-US"/>
        </w:rPr>
        <w:t>One Sunday, it hits me, a</w:t>
      </w:r>
      <w:r w:rsidR="00085A1A" w:rsidRPr="00EF080E">
        <w:rPr>
          <w:rFonts w:ascii="Comic Sans MS" w:hAnsi="Comic Sans MS" w:cs="Arial"/>
          <w:sz w:val="26"/>
          <w:szCs w:val="26"/>
          <w:lang w:val="en-US"/>
        </w:rPr>
        <w:t>nd I have this feeling,”</w:t>
      </w:r>
      <w:r w:rsidRPr="00EF080E">
        <w:rPr>
          <w:rFonts w:ascii="Comic Sans MS" w:hAnsi="Comic Sans MS" w:cs="Arial"/>
          <w:sz w:val="26"/>
          <w:szCs w:val="26"/>
          <w:lang w:val="en-US"/>
        </w:rPr>
        <w:t xml:space="preserve"> he r</w:t>
      </w:r>
      <w:r w:rsidR="002F5F5B" w:rsidRPr="00EF080E">
        <w:rPr>
          <w:rFonts w:ascii="Comic Sans MS" w:hAnsi="Comic Sans MS" w:cs="Arial"/>
          <w:sz w:val="26"/>
          <w:szCs w:val="26"/>
          <w:lang w:val="en-US"/>
        </w:rPr>
        <w:t>ecalls. “</w:t>
      </w:r>
      <w:r w:rsidRPr="00EF080E">
        <w:rPr>
          <w:rFonts w:ascii="Comic Sans MS" w:hAnsi="Comic Sans MS" w:cs="Arial"/>
          <w:sz w:val="26"/>
          <w:szCs w:val="26"/>
          <w:lang w:val="en-US"/>
        </w:rPr>
        <w:t>I can't get it out of my mind. Briann</w:t>
      </w:r>
      <w:r w:rsidR="002F5F5B" w:rsidRPr="00EF080E">
        <w:rPr>
          <w:rFonts w:ascii="Comic Sans MS" w:hAnsi="Comic Sans MS" w:cs="Arial"/>
          <w:sz w:val="26"/>
          <w:szCs w:val="26"/>
          <w:lang w:val="en-US"/>
        </w:rPr>
        <w:t>a is all I think about. It took</w:t>
      </w:r>
      <w:r w:rsidRPr="00EF080E">
        <w:rPr>
          <w:rFonts w:ascii="Comic Sans MS" w:hAnsi="Comic Sans MS" w:cs="Arial"/>
          <w:sz w:val="26"/>
          <w:szCs w:val="26"/>
          <w:lang w:val="en-US"/>
        </w:rPr>
        <w:t xml:space="preserve"> me forever to tell her that </w:t>
      </w:r>
      <w:r w:rsidR="002F5F5B" w:rsidRPr="00EF080E">
        <w:rPr>
          <w:rFonts w:ascii="Comic Sans MS" w:hAnsi="Comic Sans MS" w:cs="Arial"/>
          <w:sz w:val="26"/>
          <w:szCs w:val="26"/>
          <w:lang w:val="en-US"/>
        </w:rPr>
        <w:t xml:space="preserve">I love her, but I finally did.”  </w:t>
      </w:r>
    </w:p>
    <w:p w14:paraId="7BD6DE0D" w14:textId="77777777" w:rsidR="00C80684" w:rsidRPr="00EF080E" w:rsidRDefault="00C80684" w:rsidP="00A5617A">
      <w:pPr>
        <w:rPr>
          <w:rFonts w:ascii="Comic Sans MS" w:hAnsi="Comic Sans MS" w:cs="Arial"/>
          <w:sz w:val="26"/>
          <w:szCs w:val="26"/>
          <w:lang w:val="en-US"/>
        </w:rPr>
      </w:pPr>
    </w:p>
    <w:p w14:paraId="305EF20C" w14:textId="6191A797"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Afterward, Br</w:t>
      </w:r>
      <w:r w:rsidR="002F5F5B" w:rsidRPr="00EF080E">
        <w:rPr>
          <w:rFonts w:ascii="Comic Sans MS" w:hAnsi="Comic Sans MS" w:cs="Arial"/>
          <w:sz w:val="26"/>
          <w:szCs w:val="26"/>
          <w:lang w:val="en-US"/>
        </w:rPr>
        <w:t>ianna and Ken were officially “</w:t>
      </w:r>
      <w:r w:rsidRPr="00EF080E">
        <w:rPr>
          <w:rFonts w:ascii="Comic Sans MS" w:hAnsi="Comic Sans MS" w:cs="Arial"/>
          <w:sz w:val="26"/>
          <w:szCs w:val="26"/>
          <w:lang w:val="en-US"/>
        </w:rPr>
        <w:t>going steady</w:t>
      </w:r>
      <w:r w:rsidR="002F5F5B" w:rsidRPr="00EF080E">
        <w:rPr>
          <w:rFonts w:ascii="Comic Sans MS" w:hAnsi="Comic Sans MS" w:cs="Arial"/>
          <w:sz w:val="26"/>
          <w:szCs w:val="26"/>
          <w:lang w:val="en-US"/>
        </w:rPr>
        <w:t>”</w:t>
      </w:r>
      <w:r w:rsidRPr="00EF080E">
        <w:rPr>
          <w:rFonts w:ascii="Comic Sans MS" w:hAnsi="Comic Sans MS" w:cs="Arial"/>
          <w:sz w:val="26"/>
          <w:szCs w:val="26"/>
          <w:lang w:val="en-US"/>
        </w:rPr>
        <w:t xml:space="preserve"> -- which meant Ken's mom drove them to movies, and they held hands in the hall at school and w</w:t>
      </w:r>
      <w:r w:rsidR="002F5F5B" w:rsidRPr="00EF080E">
        <w:rPr>
          <w:rFonts w:ascii="Comic Sans MS" w:hAnsi="Comic Sans MS" w:cs="Arial"/>
          <w:sz w:val="26"/>
          <w:szCs w:val="26"/>
          <w:lang w:val="en-US"/>
        </w:rPr>
        <w:t xml:space="preserve">rote valentines to each other.  </w:t>
      </w:r>
      <w:r w:rsidRPr="00EF080E">
        <w:rPr>
          <w:rFonts w:ascii="Comic Sans MS" w:hAnsi="Comic Sans MS" w:cs="Arial"/>
          <w:sz w:val="26"/>
          <w:szCs w:val="26"/>
          <w:lang w:val="en-US"/>
        </w:rPr>
        <w:t>As their relationship deepened, Ken and Brianna talked about all manner of heavy topics, sitting around in coffee places getting dizzy from refills. They talked about God and how they were pretty sure they believed in him. Brianna said how hard her life had been. She told stories of murder, rape and drugs. Her mother was dead, she said, killed by her father. Her past sounded like a horror movie to Ken, and as he listened, he felt intimidated by her: all he had ever done was live in his parents' house, and the only violence he had ever endured was on the footba</w:t>
      </w:r>
      <w:r w:rsidR="00EB4E11" w:rsidRPr="00EF080E">
        <w:rPr>
          <w:rFonts w:ascii="Comic Sans MS" w:hAnsi="Comic Sans MS" w:cs="Arial"/>
          <w:sz w:val="26"/>
          <w:szCs w:val="26"/>
          <w:lang w:val="en-US"/>
        </w:rPr>
        <w:t>ll field with his grunting teammates</w:t>
      </w:r>
      <w:r w:rsidRPr="00EF080E">
        <w:rPr>
          <w:rFonts w:ascii="Comic Sans MS" w:hAnsi="Comic Sans MS" w:cs="Arial"/>
          <w:sz w:val="26"/>
          <w:szCs w:val="26"/>
          <w:lang w:val="en-US"/>
        </w:rPr>
        <w:t>. Brianna's</w:t>
      </w:r>
      <w:r w:rsidR="00BE2B5B" w:rsidRPr="00EF080E">
        <w:rPr>
          <w:rFonts w:ascii="Comic Sans MS" w:hAnsi="Comic Sans MS" w:cs="Arial"/>
          <w:sz w:val="26"/>
          <w:szCs w:val="26"/>
          <w:lang w:val="en-US"/>
        </w:rPr>
        <w:t xml:space="preserve"> s</w:t>
      </w:r>
      <w:r w:rsidR="00EB4E11" w:rsidRPr="00EF080E">
        <w:rPr>
          <w:rFonts w:ascii="Comic Sans MS" w:hAnsi="Comic Sans MS" w:cs="Arial"/>
          <w:sz w:val="26"/>
          <w:szCs w:val="26"/>
          <w:lang w:val="en-US"/>
        </w:rPr>
        <w:t xml:space="preserve">tories added a layer of importance and deepness to </w:t>
      </w:r>
      <w:r w:rsidR="000D052D" w:rsidRPr="00EF080E">
        <w:rPr>
          <w:rFonts w:ascii="Comic Sans MS" w:hAnsi="Comic Sans MS" w:cs="Arial"/>
          <w:sz w:val="26"/>
          <w:szCs w:val="26"/>
          <w:lang w:val="en-US"/>
        </w:rPr>
        <w:t>his life.  “It was really intense,'”</w:t>
      </w:r>
      <w:r w:rsidRPr="00EF080E">
        <w:rPr>
          <w:rFonts w:ascii="Comic Sans MS" w:hAnsi="Comic Sans MS" w:cs="Arial"/>
          <w:sz w:val="26"/>
          <w:szCs w:val="26"/>
          <w:lang w:val="en-US"/>
        </w:rPr>
        <w:t xml:space="preserve"> he says.</w:t>
      </w:r>
    </w:p>
    <w:p w14:paraId="45787380" w14:textId="77777777"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Ken and Brianna's teenage love persisted for quite a while, from the beginning of 10th grade to the middle of 11th. They went to the Homecoming Dance together -- Brianna wore a gold dress and a crown; Ken wore a vest and gave her a corsage. A photograph shows them beaming like a bride and groom. Ken remembers slow-dancing to Shania Twain, and he says it was one of the greatest nights of his life.</w:t>
      </w:r>
    </w:p>
    <w:p w14:paraId="63100D12" w14:textId="77777777" w:rsidR="00EB4E11" w:rsidRPr="00EF080E" w:rsidRDefault="00A5617A" w:rsidP="00BE2B5B">
      <w:pPr>
        <w:rPr>
          <w:rFonts w:ascii="Comic Sans MS" w:hAnsi="Comic Sans MS" w:cs="Arial"/>
          <w:sz w:val="26"/>
          <w:szCs w:val="26"/>
          <w:lang w:val="en-US"/>
        </w:rPr>
      </w:pPr>
      <w:r w:rsidRPr="00EF080E">
        <w:rPr>
          <w:rFonts w:ascii="Comic Sans MS" w:hAnsi="Comic Sans MS" w:cs="Arial"/>
          <w:sz w:val="26"/>
          <w:szCs w:val="26"/>
          <w:lang w:val="en-US"/>
        </w:rPr>
        <w:t>Bit by bit, though, things began to fall apart for Brianna. As time closed in on graduation day, the sad</w:t>
      </w:r>
      <w:r w:rsidR="00EB4E11" w:rsidRPr="00EF080E">
        <w:rPr>
          <w:rFonts w:ascii="Comic Sans MS" w:hAnsi="Comic Sans MS" w:cs="Arial"/>
          <w:sz w:val="26"/>
          <w:szCs w:val="26"/>
          <w:lang w:val="en-US"/>
        </w:rPr>
        <w:t>ness Sharon Gentry had seen</w:t>
      </w:r>
      <w:r w:rsidRPr="00EF080E">
        <w:rPr>
          <w:rFonts w:ascii="Comic Sans MS" w:hAnsi="Comic Sans MS" w:cs="Arial"/>
          <w:sz w:val="26"/>
          <w:szCs w:val="26"/>
          <w:lang w:val="en-US"/>
        </w:rPr>
        <w:t xml:space="preserve"> surfaced once again -- the fear of life after 18, of an adult realm in which she couldn't imagine herself. </w:t>
      </w:r>
      <w:r w:rsidR="000D052D" w:rsidRPr="00EF080E">
        <w:rPr>
          <w:rFonts w:ascii="Comic Sans MS" w:hAnsi="Comic Sans MS" w:cs="Arial"/>
          <w:sz w:val="26"/>
          <w:szCs w:val="26"/>
          <w:lang w:val="en-US"/>
        </w:rPr>
        <w:t xml:space="preserve">  She and Ken grew apart after he got the lead part in the play “Fiddler on the Roof</w:t>
      </w:r>
      <w:r w:rsidR="00EB4E11" w:rsidRPr="00EF080E">
        <w:rPr>
          <w:rFonts w:ascii="Comic Sans MS" w:hAnsi="Comic Sans MS" w:cs="Arial"/>
          <w:sz w:val="26"/>
          <w:szCs w:val="26"/>
          <w:lang w:val="en-US"/>
        </w:rPr>
        <w:t>,</w:t>
      </w:r>
      <w:r w:rsidR="000D052D" w:rsidRPr="00EF080E">
        <w:rPr>
          <w:rFonts w:ascii="Comic Sans MS" w:hAnsi="Comic Sans MS" w:cs="Arial"/>
          <w:sz w:val="26"/>
          <w:szCs w:val="26"/>
          <w:lang w:val="en-US"/>
        </w:rPr>
        <w:t xml:space="preserve">” and they eventually broke up.  </w:t>
      </w:r>
    </w:p>
    <w:p w14:paraId="17769577" w14:textId="77777777" w:rsidR="00EB4E11" w:rsidRPr="00EF080E" w:rsidRDefault="00EB4E11" w:rsidP="00BE2B5B">
      <w:pPr>
        <w:rPr>
          <w:rFonts w:ascii="Comic Sans MS" w:hAnsi="Comic Sans MS" w:cs="Arial"/>
          <w:sz w:val="26"/>
          <w:szCs w:val="26"/>
          <w:lang w:val="en-US"/>
        </w:rPr>
      </w:pPr>
    </w:p>
    <w:p w14:paraId="0FD97C47" w14:textId="79D264EB" w:rsidR="000D052D" w:rsidRPr="00EF080E" w:rsidRDefault="00BE2B5B" w:rsidP="00BE2B5B">
      <w:pPr>
        <w:rPr>
          <w:rFonts w:ascii="Comic Sans MS" w:hAnsi="Comic Sans MS" w:cs="Arial"/>
          <w:sz w:val="26"/>
          <w:szCs w:val="26"/>
          <w:lang w:val="en-US"/>
        </w:rPr>
      </w:pPr>
      <w:r w:rsidRPr="00EF080E">
        <w:rPr>
          <w:rFonts w:ascii="Comic Sans MS" w:hAnsi="Comic Sans MS" w:cs="Arial"/>
          <w:sz w:val="26"/>
          <w:szCs w:val="26"/>
          <w:lang w:val="en-US"/>
        </w:rPr>
        <w:t>Still clearly hurt</w:t>
      </w:r>
      <w:r w:rsidR="00A5617A" w:rsidRPr="00EF080E">
        <w:rPr>
          <w:rFonts w:ascii="Comic Sans MS" w:hAnsi="Comic Sans MS" w:cs="Arial"/>
          <w:sz w:val="26"/>
          <w:szCs w:val="26"/>
          <w:lang w:val="en-US"/>
        </w:rPr>
        <w:t xml:space="preserve"> by their breakup, even as she sits in jail, Throneberry provides her side in the </w:t>
      </w:r>
      <w:r w:rsidRPr="00EF080E">
        <w:rPr>
          <w:rFonts w:ascii="Comic Sans MS" w:hAnsi="Comic Sans MS" w:cs="Arial"/>
          <w:sz w:val="26"/>
          <w:szCs w:val="26"/>
          <w:lang w:val="en-US"/>
        </w:rPr>
        <w:t>“</w:t>
      </w:r>
      <w:r w:rsidR="00A5617A" w:rsidRPr="00EF080E">
        <w:rPr>
          <w:rFonts w:ascii="Comic Sans MS" w:hAnsi="Comic Sans MS" w:cs="Arial"/>
          <w:sz w:val="26"/>
          <w:szCs w:val="26"/>
          <w:lang w:val="en-US"/>
        </w:rPr>
        <w:t>he said/she said</w:t>
      </w:r>
      <w:r w:rsidRPr="00EF080E">
        <w:rPr>
          <w:rFonts w:ascii="Comic Sans MS" w:hAnsi="Comic Sans MS" w:cs="Arial"/>
          <w:sz w:val="26"/>
          <w:szCs w:val="26"/>
          <w:lang w:val="en-US"/>
        </w:rPr>
        <w:t>”</w:t>
      </w:r>
      <w:r w:rsidR="00A5617A" w:rsidRPr="00EF080E">
        <w:rPr>
          <w:rFonts w:ascii="Comic Sans MS" w:hAnsi="Comic Sans MS" w:cs="Arial"/>
          <w:sz w:val="26"/>
          <w:szCs w:val="26"/>
          <w:lang w:val="en-US"/>
        </w:rPr>
        <w:t xml:space="preserve"> of their final days, which they both ref</w:t>
      </w:r>
      <w:r w:rsidR="00657F78" w:rsidRPr="00EF080E">
        <w:rPr>
          <w:rFonts w:ascii="Comic Sans MS" w:hAnsi="Comic Sans MS" w:cs="Arial"/>
          <w:sz w:val="26"/>
          <w:szCs w:val="26"/>
          <w:lang w:val="en-US"/>
        </w:rPr>
        <w:t>er to as the period after Ken “</w:t>
      </w:r>
      <w:r w:rsidR="00A5617A" w:rsidRPr="00EF080E">
        <w:rPr>
          <w:rFonts w:ascii="Comic Sans MS" w:hAnsi="Comic Sans MS" w:cs="Arial"/>
          <w:sz w:val="26"/>
          <w:szCs w:val="26"/>
          <w:lang w:val="en-US"/>
        </w:rPr>
        <w:t>got Fiddl</w:t>
      </w:r>
      <w:r w:rsidR="00657F78" w:rsidRPr="00EF080E">
        <w:rPr>
          <w:rFonts w:ascii="Comic Sans MS" w:hAnsi="Comic Sans MS" w:cs="Arial"/>
          <w:sz w:val="26"/>
          <w:szCs w:val="26"/>
          <w:lang w:val="en-US"/>
        </w:rPr>
        <w:t xml:space="preserve">er.”  </w:t>
      </w:r>
      <w:r w:rsidRPr="00EF080E">
        <w:rPr>
          <w:rFonts w:ascii="Comic Sans MS" w:hAnsi="Comic Sans MS" w:cs="Arial"/>
          <w:sz w:val="26"/>
          <w:szCs w:val="26"/>
          <w:lang w:val="en-US"/>
        </w:rPr>
        <w:t>“</w:t>
      </w:r>
      <w:r w:rsidR="00A5617A" w:rsidRPr="00EF080E">
        <w:rPr>
          <w:rFonts w:ascii="Comic Sans MS" w:hAnsi="Comic Sans MS" w:cs="Arial"/>
          <w:sz w:val="26"/>
          <w:szCs w:val="26"/>
          <w:lang w:val="en-US"/>
        </w:rPr>
        <w:t>He became too important</w:t>
      </w:r>
      <w:r w:rsidRPr="00EF080E">
        <w:rPr>
          <w:rFonts w:ascii="Comic Sans MS" w:hAnsi="Comic Sans MS" w:cs="Arial"/>
          <w:sz w:val="26"/>
          <w:szCs w:val="26"/>
          <w:lang w:val="en-US"/>
        </w:rPr>
        <w:t xml:space="preserve"> for me after he got the part,</w:t>
      </w:r>
      <w:r w:rsidR="00657F78" w:rsidRPr="00EF080E">
        <w:rPr>
          <w:rFonts w:ascii="Comic Sans MS" w:hAnsi="Comic Sans MS" w:cs="Arial"/>
          <w:sz w:val="26"/>
          <w:szCs w:val="26"/>
          <w:lang w:val="en-US"/>
        </w:rPr>
        <w:t>”</w:t>
      </w:r>
      <w:r w:rsidRPr="00EF080E">
        <w:rPr>
          <w:rFonts w:ascii="Comic Sans MS" w:hAnsi="Comic Sans MS" w:cs="Arial"/>
          <w:sz w:val="26"/>
          <w:szCs w:val="26"/>
          <w:lang w:val="en-US"/>
        </w:rPr>
        <w:t xml:space="preserve"> she says. “</w:t>
      </w:r>
      <w:r w:rsidR="00A5617A" w:rsidRPr="00EF080E">
        <w:rPr>
          <w:rFonts w:ascii="Comic Sans MS" w:hAnsi="Comic Sans MS" w:cs="Arial"/>
          <w:sz w:val="26"/>
          <w:szCs w:val="26"/>
          <w:lang w:val="en-US"/>
        </w:rPr>
        <w:t>I think I was</w:t>
      </w:r>
      <w:r w:rsidRPr="00EF080E">
        <w:rPr>
          <w:rFonts w:ascii="Comic Sans MS" w:hAnsi="Comic Sans MS" w:cs="Arial"/>
          <w:sz w:val="26"/>
          <w:szCs w:val="26"/>
          <w:lang w:val="en-US"/>
        </w:rPr>
        <w:t xml:space="preserve"> too fat for him or something.”</w:t>
      </w:r>
    </w:p>
    <w:p w14:paraId="61E64812" w14:textId="77777777" w:rsidR="00BE2B5B" w:rsidRPr="00EF080E" w:rsidRDefault="00BE2B5B" w:rsidP="00BE2B5B">
      <w:pPr>
        <w:rPr>
          <w:rFonts w:ascii="Comic Sans MS" w:hAnsi="Comic Sans MS" w:cs="Arial"/>
          <w:sz w:val="26"/>
          <w:szCs w:val="26"/>
          <w:lang w:val="en-US"/>
        </w:rPr>
      </w:pPr>
    </w:p>
    <w:p w14:paraId="3AE8874D" w14:textId="151B7465" w:rsidR="00A5617A" w:rsidRPr="00EF080E" w:rsidRDefault="00A5617A" w:rsidP="0080743F">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Treva Throneberry was </w:t>
      </w:r>
      <w:r w:rsidR="00EB4E11" w:rsidRPr="00EF080E">
        <w:rPr>
          <w:rFonts w:ascii="Comic Sans MS" w:hAnsi="Comic Sans MS" w:cs="Arial"/>
          <w:sz w:val="26"/>
          <w:szCs w:val="26"/>
          <w:lang w:val="en-US"/>
        </w:rPr>
        <w:t xml:space="preserve">finally </w:t>
      </w:r>
      <w:r w:rsidRPr="00EF080E">
        <w:rPr>
          <w:rFonts w:ascii="Comic Sans MS" w:hAnsi="Comic Sans MS" w:cs="Arial"/>
          <w:sz w:val="26"/>
          <w:szCs w:val="26"/>
          <w:lang w:val="en-US"/>
        </w:rPr>
        <w:t xml:space="preserve">picked up by police at a Y.W.C.A. shelter in the spring of 2000 and booked on </w:t>
      </w:r>
      <w:r w:rsidRPr="00EF080E">
        <w:rPr>
          <w:rFonts w:ascii="Comic Sans MS" w:hAnsi="Comic Sans MS" w:cs="Arial"/>
          <w:b/>
          <w:sz w:val="26"/>
          <w:szCs w:val="26"/>
          <w:u w:val="single"/>
          <w:lang w:val="en-US"/>
        </w:rPr>
        <w:t>fraud</w:t>
      </w:r>
      <w:r w:rsidRPr="00EF080E">
        <w:rPr>
          <w:rFonts w:ascii="Comic Sans MS" w:hAnsi="Comic Sans MS" w:cs="Arial"/>
          <w:sz w:val="26"/>
          <w:szCs w:val="26"/>
          <w:lang w:val="en-US"/>
        </w:rPr>
        <w:t xml:space="preserve"> and </w:t>
      </w:r>
      <w:r w:rsidRPr="00EF080E">
        <w:rPr>
          <w:rFonts w:ascii="Comic Sans MS" w:hAnsi="Comic Sans MS" w:cs="Arial"/>
          <w:b/>
          <w:sz w:val="26"/>
          <w:szCs w:val="26"/>
          <w:u w:val="single"/>
          <w:lang w:val="en-US"/>
        </w:rPr>
        <w:t>forgery</w:t>
      </w:r>
      <w:r w:rsidRPr="00EF080E">
        <w:rPr>
          <w:rFonts w:ascii="Comic Sans MS" w:hAnsi="Comic Sans MS" w:cs="Arial"/>
          <w:sz w:val="26"/>
          <w:szCs w:val="26"/>
          <w:lang w:val="en-US"/>
        </w:rPr>
        <w:t xml:space="preserve"> charges. The clue that brought her down was one trace of h</w:t>
      </w:r>
      <w:r w:rsidR="00BE2B5B" w:rsidRPr="00EF080E">
        <w:rPr>
          <w:rFonts w:ascii="Comic Sans MS" w:hAnsi="Comic Sans MS" w:cs="Arial"/>
          <w:sz w:val="26"/>
          <w:szCs w:val="26"/>
          <w:lang w:val="en-US"/>
        </w:rPr>
        <w:t>er old self she could not escape</w:t>
      </w:r>
      <w:r w:rsidRPr="00EF080E">
        <w:rPr>
          <w:rFonts w:ascii="Comic Sans MS" w:hAnsi="Comic Sans MS" w:cs="Arial"/>
          <w:sz w:val="26"/>
          <w:szCs w:val="26"/>
          <w:lang w:val="en-US"/>
        </w:rPr>
        <w:t>: her own fingerprint, which she had submitted when applying for a Social Security card. To this day, she claims there is a mix-up</w:t>
      </w:r>
      <w:r w:rsidR="0080743F" w:rsidRPr="00EF080E">
        <w:rPr>
          <w:rFonts w:ascii="Comic Sans MS" w:hAnsi="Comic Sans MS" w:cs="Arial"/>
          <w:sz w:val="26"/>
          <w:szCs w:val="26"/>
          <w:lang w:val="en-US"/>
        </w:rPr>
        <w:t xml:space="preserve"> between her fingerprint and “this Treva person's'”</w:t>
      </w:r>
      <w:r w:rsidRPr="00EF080E">
        <w:rPr>
          <w:rFonts w:ascii="Comic Sans MS" w:hAnsi="Comic Sans MS" w:cs="Arial"/>
          <w:sz w:val="26"/>
          <w:szCs w:val="26"/>
          <w:lang w:val="en-US"/>
        </w:rPr>
        <w:t xml:space="preserve"> print. She was assigned a public defender, whom she eventually fired; she refused </w:t>
      </w:r>
      <w:r w:rsidR="00BE2B5B" w:rsidRPr="00EF080E">
        <w:rPr>
          <w:rFonts w:ascii="Comic Sans MS" w:hAnsi="Comic Sans MS" w:cs="Arial"/>
          <w:sz w:val="26"/>
          <w:szCs w:val="26"/>
          <w:lang w:val="en-US"/>
        </w:rPr>
        <w:t xml:space="preserve">negotiations </w:t>
      </w:r>
      <w:r w:rsidRPr="00EF080E">
        <w:rPr>
          <w:rFonts w:ascii="Comic Sans MS" w:hAnsi="Comic Sans MS" w:cs="Arial"/>
          <w:sz w:val="26"/>
          <w:szCs w:val="26"/>
          <w:lang w:val="en-US"/>
        </w:rPr>
        <w:t>because she didn't want to appear guilty. She was examined by a psychiatrist and found competent to stand trial, and when she finally arrived in court, she represented herself as Brianna Stewart.</w:t>
      </w:r>
      <w:r w:rsidR="0080743F" w:rsidRPr="00EF080E">
        <w:rPr>
          <w:rFonts w:ascii="Comic Sans MS" w:hAnsi="Comic Sans MS" w:cs="Arial"/>
          <w:sz w:val="26"/>
          <w:szCs w:val="26"/>
          <w:lang w:val="en-US"/>
        </w:rPr>
        <w:t xml:space="preserve">  On the day of her trial, Throneberry made her opening</w:t>
      </w:r>
      <w:r w:rsidR="005E30E0" w:rsidRPr="00EF080E">
        <w:rPr>
          <w:rFonts w:ascii="Comic Sans MS" w:hAnsi="Comic Sans MS" w:cs="Arial"/>
          <w:sz w:val="26"/>
          <w:szCs w:val="26"/>
          <w:lang w:val="en-US"/>
        </w:rPr>
        <w:t xml:space="preserve"> statements to the jury, trying </w:t>
      </w:r>
      <w:r w:rsidR="0080743F" w:rsidRPr="00EF080E">
        <w:rPr>
          <w:rFonts w:ascii="Comic Sans MS" w:hAnsi="Comic Sans MS" w:cs="Arial"/>
          <w:sz w:val="26"/>
          <w:szCs w:val="26"/>
          <w:lang w:val="en-US"/>
        </w:rPr>
        <w:t xml:space="preserve">to prove she was 19-year-old Brianna Stewart.  </w:t>
      </w:r>
      <w:r w:rsidRPr="00EF080E">
        <w:rPr>
          <w:rFonts w:ascii="Comic Sans MS" w:hAnsi="Comic Sans MS" w:cs="Arial"/>
          <w:sz w:val="26"/>
          <w:szCs w:val="26"/>
          <w:lang w:val="en-US"/>
        </w:rPr>
        <w:t xml:space="preserve">Over the course of three days, she made </w:t>
      </w:r>
      <w:r w:rsidR="005E30E0" w:rsidRPr="00EF080E">
        <w:rPr>
          <w:rFonts w:ascii="Comic Sans MS" w:hAnsi="Comic Sans MS" w:cs="Arial"/>
          <w:b/>
          <w:sz w:val="26"/>
          <w:szCs w:val="26"/>
          <w:u w:val="single"/>
          <w:lang w:val="en-US"/>
        </w:rPr>
        <w:t>objections</w:t>
      </w:r>
      <w:r w:rsidR="005E30E0" w:rsidRPr="00EF080E">
        <w:rPr>
          <w:rFonts w:ascii="Comic Sans MS" w:hAnsi="Comic Sans MS" w:cs="Arial"/>
          <w:sz w:val="26"/>
          <w:szCs w:val="26"/>
          <w:lang w:val="en-US"/>
        </w:rPr>
        <w:t xml:space="preserve"> and strong</w:t>
      </w:r>
      <w:r w:rsidR="00D87620">
        <w:rPr>
          <w:rFonts w:ascii="Comic Sans MS" w:hAnsi="Comic Sans MS" w:cs="Arial"/>
          <w:sz w:val="26"/>
          <w:szCs w:val="26"/>
          <w:lang w:val="en-US"/>
        </w:rPr>
        <w:t>, though unsuccessful</w:t>
      </w:r>
      <w:r w:rsidRPr="00D87620">
        <w:rPr>
          <w:rFonts w:ascii="Comic Sans MS" w:hAnsi="Comic Sans MS" w:cs="Arial"/>
          <w:sz w:val="26"/>
          <w:szCs w:val="26"/>
          <w:lang w:val="en-US"/>
        </w:rPr>
        <w:t>,</w:t>
      </w:r>
      <w:r w:rsidRPr="00EF080E">
        <w:rPr>
          <w:rFonts w:ascii="Comic Sans MS" w:hAnsi="Comic Sans MS" w:cs="Arial"/>
          <w:sz w:val="26"/>
          <w:szCs w:val="26"/>
          <w:lang w:val="en-US"/>
        </w:rPr>
        <w:t xml:space="preserve"> arguments: she</w:t>
      </w:r>
      <w:r w:rsidRPr="00EF080E">
        <w:rPr>
          <w:rFonts w:ascii="Comic Sans MS" w:hAnsi="Comic Sans MS" w:cs="Arial"/>
          <w:b/>
          <w:sz w:val="26"/>
          <w:szCs w:val="26"/>
          <w:lang w:val="en-US"/>
        </w:rPr>
        <w:t xml:space="preserve"> </w:t>
      </w:r>
      <w:r w:rsidRPr="00EF080E">
        <w:rPr>
          <w:rFonts w:ascii="Comic Sans MS" w:hAnsi="Comic Sans MS" w:cs="Arial"/>
          <w:sz w:val="26"/>
          <w:szCs w:val="26"/>
          <w:lang w:val="en-US"/>
        </w:rPr>
        <w:t>objected when Sharon Gentry talked about how sad Treva had seemed; she objected when anyone talked about her mental state.</w:t>
      </w:r>
      <w:r w:rsidR="005E30E0" w:rsidRPr="00EF080E">
        <w:rPr>
          <w:rFonts w:ascii="Comic Sans MS" w:hAnsi="Comic Sans MS" w:cs="Arial"/>
          <w:sz w:val="26"/>
          <w:szCs w:val="26"/>
          <w:lang w:val="en-US"/>
        </w:rPr>
        <w:t xml:space="preserve">  She has repeatedly insisted “there is nothing wrong with my mental capacity,” and “I don't have any personality disorders that would cause distortion of reality.”</w:t>
      </w:r>
    </w:p>
    <w:p w14:paraId="059B5E68" w14:textId="2EDCABD0"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Despite her claims, Throneberry was convicted of defrauding the state and was sentenced to a three-year term at the Washington Corrections</w:t>
      </w:r>
      <w:r w:rsidR="005E30E0" w:rsidRPr="00EF080E">
        <w:rPr>
          <w:rFonts w:ascii="Comic Sans MS" w:hAnsi="Comic Sans MS" w:cs="Arial"/>
          <w:sz w:val="26"/>
          <w:szCs w:val="26"/>
          <w:lang w:val="en-US"/>
        </w:rPr>
        <w:t xml:space="preserve"> Center for Women in Gig Harbor, Washington.</w:t>
      </w:r>
    </w:p>
    <w:p w14:paraId="34816F8F" w14:textId="52EC8A8B" w:rsidR="00A5617A" w:rsidRPr="00EF080E" w:rsidRDefault="00A5617A" w:rsidP="00A5617A">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 xml:space="preserve">It is possible that if she'd never been arrested, Throneberry would have allowed herself to grow up this time. As Brianna, she had managed to turn 19 without running; she didn't flee Vancouver at the end of her adolescence, as she had </w:t>
      </w:r>
      <w:r w:rsidR="0080743F" w:rsidRPr="00EF080E">
        <w:rPr>
          <w:rFonts w:ascii="Comic Sans MS" w:hAnsi="Comic Sans MS" w:cs="Arial"/>
          <w:sz w:val="26"/>
          <w:szCs w:val="26"/>
          <w:lang w:val="en-US"/>
        </w:rPr>
        <w:t xml:space="preserve">in </w:t>
      </w:r>
      <w:r w:rsidRPr="00EF080E">
        <w:rPr>
          <w:rFonts w:ascii="Comic Sans MS" w:hAnsi="Comic Sans MS" w:cs="Arial"/>
          <w:sz w:val="26"/>
          <w:szCs w:val="26"/>
          <w:lang w:val="en-US"/>
        </w:rPr>
        <w:t>so many other towns. It seems this time she was willing to cross the border into adulthood, to graduate from high school and face her fear that she could not exist past 18. At the time of her arr</w:t>
      </w:r>
      <w:r w:rsidR="00BE2B5B" w:rsidRPr="00EF080E">
        <w:rPr>
          <w:rFonts w:ascii="Comic Sans MS" w:hAnsi="Comic Sans MS" w:cs="Arial"/>
          <w:sz w:val="26"/>
          <w:szCs w:val="26"/>
          <w:lang w:val="en-US"/>
        </w:rPr>
        <w:t>est, she had enrolled in a university</w:t>
      </w:r>
      <w:r w:rsidRPr="00EF080E">
        <w:rPr>
          <w:rFonts w:ascii="Comic Sans MS" w:hAnsi="Comic Sans MS" w:cs="Arial"/>
          <w:sz w:val="26"/>
          <w:szCs w:val="26"/>
          <w:lang w:val="en-US"/>
        </w:rPr>
        <w:t>, and she was talking about becoming a lawyer.</w:t>
      </w:r>
    </w:p>
    <w:p w14:paraId="23F04942" w14:textId="0657F96A" w:rsidR="00A5617A" w:rsidRPr="00EF080E" w:rsidRDefault="00A5617A" w:rsidP="0080743F">
      <w:pPr>
        <w:widowControl w:val="0"/>
        <w:autoSpaceDE w:val="0"/>
        <w:autoSpaceDN w:val="0"/>
        <w:adjustRightInd w:val="0"/>
        <w:spacing w:after="200"/>
        <w:rPr>
          <w:rFonts w:ascii="Comic Sans MS" w:hAnsi="Comic Sans MS" w:cs="Arial"/>
          <w:sz w:val="26"/>
          <w:szCs w:val="26"/>
          <w:lang w:val="en-US"/>
        </w:rPr>
      </w:pPr>
      <w:r w:rsidRPr="00EF080E">
        <w:rPr>
          <w:rFonts w:ascii="Comic Sans MS" w:hAnsi="Comic Sans MS" w:cs="Arial"/>
          <w:sz w:val="26"/>
          <w:szCs w:val="26"/>
          <w:lang w:val="en-US"/>
        </w:rPr>
        <w:t>Found in her belongin</w:t>
      </w:r>
      <w:r w:rsidR="0080743F" w:rsidRPr="00EF080E">
        <w:rPr>
          <w:rFonts w:ascii="Comic Sans MS" w:hAnsi="Comic Sans MS" w:cs="Arial"/>
          <w:sz w:val="26"/>
          <w:szCs w:val="26"/>
          <w:lang w:val="en-US"/>
        </w:rPr>
        <w:t>gs was a spiral notebook with “I AM 18!”</w:t>
      </w:r>
      <w:r w:rsidRPr="00EF080E">
        <w:rPr>
          <w:rFonts w:ascii="Comic Sans MS" w:hAnsi="Comic Sans MS" w:cs="Arial"/>
          <w:sz w:val="26"/>
          <w:szCs w:val="26"/>
          <w:lang w:val="en-US"/>
        </w:rPr>
        <w:t xml:space="preserve"> written in large balloon letters across the cover. Maybe she wrote the message as a reminder to herself; maybe it was written in disbelief; maybe the exclamation mark indicates joy that she had actually arrived at this fearful age, when all minors are emancipated and the </w:t>
      </w:r>
      <w:r w:rsidR="005E30E0" w:rsidRPr="00EF080E">
        <w:rPr>
          <w:rFonts w:ascii="Comic Sans MS" w:hAnsi="Comic Sans MS" w:cs="Arial"/>
          <w:sz w:val="26"/>
          <w:szCs w:val="26"/>
          <w:lang w:val="en-US"/>
        </w:rPr>
        <w:t>unknown future beckons</w:t>
      </w:r>
      <w:r w:rsidRPr="00EF080E">
        <w:rPr>
          <w:rFonts w:ascii="Comic Sans MS" w:hAnsi="Comic Sans MS" w:cs="Arial"/>
          <w:sz w:val="26"/>
          <w:szCs w:val="26"/>
          <w:lang w:val="en-US"/>
        </w:rPr>
        <w:t>. Tr</w:t>
      </w:r>
      <w:r w:rsidR="005E30E0" w:rsidRPr="00EF080E">
        <w:rPr>
          <w:rFonts w:ascii="Comic Sans MS" w:hAnsi="Comic Sans MS" w:cs="Arial"/>
          <w:sz w:val="26"/>
          <w:szCs w:val="26"/>
          <w:lang w:val="en-US"/>
        </w:rPr>
        <w:t xml:space="preserve">eva Throneberry delayed facing this future </w:t>
      </w:r>
      <w:r w:rsidRPr="00EF080E">
        <w:rPr>
          <w:rFonts w:ascii="Comic Sans MS" w:hAnsi="Comic Sans MS" w:cs="Arial"/>
          <w:sz w:val="26"/>
          <w:szCs w:val="26"/>
          <w:lang w:val="en-US"/>
        </w:rPr>
        <w:t xml:space="preserve">for more than a decade, and in the course of wandering, she found a home in the perpetual state of identity crisis that is high school. </w:t>
      </w:r>
    </w:p>
    <w:sectPr w:rsidR="00A5617A" w:rsidRPr="00EF080E" w:rsidSect="00A46303">
      <w:footerReference w:type="even" r:id="rId13"/>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1B32A" w14:textId="77777777" w:rsidR="00DE2AAB" w:rsidRDefault="00DE2AAB" w:rsidP="00A46303">
      <w:r>
        <w:separator/>
      </w:r>
    </w:p>
  </w:endnote>
  <w:endnote w:type="continuationSeparator" w:id="0">
    <w:p w14:paraId="79B8641A" w14:textId="77777777" w:rsidR="00DE2AAB" w:rsidRDefault="00DE2AAB" w:rsidP="00A4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B4F6" w14:textId="77777777" w:rsidR="00DE2AAB" w:rsidRDefault="00DE2AAB" w:rsidP="00726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6F13E" w14:textId="77777777" w:rsidR="00DE2AAB" w:rsidRDefault="00DE2AAB" w:rsidP="00A46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6426" w14:textId="77777777" w:rsidR="00DE2AAB" w:rsidRDefault="00DE2AAB" w:rsidP="00726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B2E">
      <w:rPr>
        <w:rStyle w:val="PageNumber"/>
        <w:noProof/>
      </w:rPr>
      <w:t>1</w:t>
    </w:r>
    <w:r>
      <w:rPr>
        <w:rStyle w:val="PageNumber"/>
      </w:rPr>
      <w:fldChar w:fldCharType="end"/>
    </w:r>
  </w:p>
  <w:p w14:paraId="4DE152A5" w14:textId="77777777" w:rsidR="00DE2AAB" w:rsidRDefault="00DE2AAB" w:rsidP="00A463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3A26" w14:textId="77777777" w:rsidR="00DE2AAB" w:rsidRDefault="00DE2AAB" w:rsidP="00A46303">
      <w:r>
        <w:separator/>
      </w:r>
    </w:p>
  </w:footnote>
  <w:footnote w:type="continuationSeparator" w:id="0">
    <w:p w14:paraId="6DB93155" w14:textId="77777777" w:rsidR="00DE2AAB" w:rsidRDefault="00DE2AAB" w:rsidP="00A463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7A"/>
    <w:rsid w:val="00085A1A"/>
    <w:rsid w:val="000A431C"/>
    <w:rsid w:val="000D052D"/>
    <w:rsid w:val="001263CD"/>
    <w:rsid w:val="001862FA"/>
    <w:rsid w:val="001D659D"/>
    <w:rsid w:val="002F5F5B"/>
    <w:rsid w:val="003A3E74"/>
    <w:rsid w:val="004C4AB5"/>
    <w:rsid w:val="00524B2E"/>
    <w:rsid w:val="00534B24"/>
    <w:rsid w:val="00542F7B"/>
    <w:rsid w:val="00594698"/>
    <w:rsid w:val="005E30E0"/>
    <w:rsid w:val="005E655F"/>
    <w:rsid w:val="00657F78"/>
    <w:rsid w:val="00671DA4"/>
    <w:rsid w:val="00726109"/>
    <w:rsid w:val="0077797F"/>
    <w:rsid w:val="00780FE4"/>
    <w:rsid w:val="0080743F"/>
    <w:rsid w:val="00895FB8"/>
    <w:rsid w:val="00A46303"/>
    <w:rsid w:val="00A5617A"/>
    <w:rsid w:val="00A85174"/>
    <w:rsid w:val="00AF6ECD"/>
    <w:rsid w:val="00B66D70"/>
    <w:rsid w:val="00BD306B"/>
    <w:rsid w:val="00BE2B5B"/>
    <w:rsid w:val="00C36C97"/>
    <w:rsid w:val="00C80684"/>
    <w:rsid w:val="00CA7D1F"/>
    <w:rsid w:val="00D32550"/>
    <w:rsid w:val="00D57331"/>
    <w:rsid w:val="00D87620"/>
    <w:rsid w:val="00DE2AAB"/>
    <w:rsid w:val="00DF00E8"/>
    <w:rsid w:val="00E0677D"/>
    <w:rsid w:val="00E43E67"/>
    <w:rsid w:val="00E535FD"/>
    <w:rsid w:val="00E92751"/>
    <w:rsid w:val="00EB4E11"/>
    <w:rsid w:val="00EF080E"/>
    <w:rsid w:val="00F211A0"/>
    <w:rsid w:val="00F2393A"/>
    <w:rsid w:val="00F755C3"/>
    <w:rsid w:val="00F8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70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17A"/>
    <w:rPr>
      <w:rFonts w:ascii="Lucida Grande" w:hAnsi="Lucida Grande" w:cs="Lucida Grande"/>
      <w:sz w:val="18"/>
      <w:szCs w:val="18"/>
      <w:lang w:val="es-ES_tradnl"/>
    </w:rPr>
  </w:style>
  <w:style w:type="table" w:styleId="TableGrid">
    <w:name w:val="Table Grid"/>
    <w:basedOn w:val="TableNormal"/>
    <w:uiPriority w:val="59"/>
    <w:rsid w:val="00657F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46303"/>
    <w:pPr>
      <w:tabs>
        <w:tab w:val="center" w:pos="4320"/>
        <w:tab w:val="right" w:pos="8640"/>
      </w:tabs>
    </w:pPr>
  </w:style>
  <w:style w:type="character" w:customStyle="1" w:styleId="FooterChar">
    <w:name w:val="Footer Char"/>
    <w:basedOn w:val="DefaultParagraphFont"/>
    <w:link w:val="Footer"/>
    <w:uiPriority w:val="99"/>
    <w:rsid w:val="00A46303"/>
    <w:rPr>
      <w:lang w:val="es-ES_tradnl"/>
    </w:rPr>
  </w:style>
  <w:style w:type="character" w:styleId="PageNumber">
    <w:name w:val="page number"/>
    <w:basedOn w:val="DefaultParagraphFont"/>
    <w:uiPriority w:val="99"/>
    <w:semiHidden/>
    <w:unhideWhenUsed/>
    <w:rsid w:val="00A463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17A"/>
    <w:rPr>
      <w:rFonts w:ascii="Lucida Grande" w:hAnsi="Lucida Grande" w:cs="Lucida Grande"/>
      <w:sz w:val="18"/>
      <w:szCs w:val="18"/>
      <w:lang w:val="es-ES_tradnl"/>
    </w:rPr>
  </w:style>
  <w:style w:type="table" w:styleId="TableGrid">
    <w:name w:val="Table Grid"/>
    <w:basedOn w:val="TableNormal"/>
    <w:uiPriority w:val="59"/>
    <w:rsid w:val="00657F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46303"/>
    <w:pPr>
      <w:tabs>
        <w:tab w:val="center" w:pos="4320"/>
        <w:tab w:val="right" w:pos="8640"/>
      </w:tabs>
    </w:pPr>
  </w:style>
  <w:style w:type="character" w:customStyle="1" w:styleId="FooterChar">
    <w:name w:val="Footer Char"/>
    <w:basedOn w:val="DefaultParagraphFont"/>
    <w:link w:val="Footer"/>
    <w:uiPriority w:val="99"/>
    <w:rsid w:val="00A46303"/>
    <w:rPr>
      <w:lang w:val="es-ES_tradnl"/>
    </w:rPr>
  </w:style>
  <w:style w:type="character" w:styleId="PageNumber">
    <w:name w:val="page number"/>
    <w:basedOn w:val="DefaultParagraphFont"/>
    <w:uiPriority w:val="99"/>
    <w:semiHidden/>
    <w:unhideWhenUsed/>
    <w:rsid w:val="00A4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2247</Words>
  <Characters>12812</Characters>
  <Application>Microsoft Macintosh Word</Application>
  <DocSecurity>0</DocSecurity>
  <Lines>106</Lines>
  <Paragraphs>30</Paragraphs>
  <ScaleCrop>false</ScaleCrop>
  <Company>PeopleLeap, Inc.</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Lingenfelter</dc:creator>
  <cp:keywords/>
  <dc:description/>
  <cp:lastModifiedBy>Amy Lingenfelter</cp:lastModifiedBy>
  <cp:revision>2</cp:revision>
  <cp:lastPrinted>2014-05-12T14:07:00Z</cp:lastPrinted>
  <dcterms:created xsi:type="dcterms:W3CDTF">2017-01-12T13:41:00Z</dcterms:created>
  <dcterms:modified xsi:type="dcterms:W3CDTF">2017-01-12T13:41:00Z</dcterms:modified>
</cp:coreProperties>
</file>